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D19F" w14:textId="77777777" w:rsidR="003905E8" w:rsidRDefault="003905E8" w:rsidP="003905E8">
      <w:pPr>
        <w:jc w:val="center"/>
        <w:rPr>
          <w:szCs w:val="24"/>
        </w:rPr>
      </w:pPr>
      <w:r>
        <w:rPr>
          <w:szCs w:val="24"/>
        </w:rPr>
        <w:t>Library Liaison Advisory Group</w:t>
      </w:r>
    </w:p>
    <w:p w14:paraId="12049A74" w14:textId="77777777" w:rsidR="003905E8" w:rsidRDefault="003905E8" w:rsidP="003905E8">
      <w:pPr>
        <w:pStyle w:val="NoSpacing"/>
        <w:jc w:val="center"/>
        <w:rPr>
          <w:szCs w:val="24"/>
        </w:rPr>
      </w:pPr>
      <w:r>
        <w:rPr>
          <w:szCs w:val="24"/>
        </w:rPr>
        <w:t>Agenda</w:t>
      </w:r>
    </w:p>
    <w:p w14:paraId="55A617E0" w14:textId="57EE11DE" w:rsidR="003905E8" w:rsidRDefault="00673EE3" w:rsidP="003905E8">
      <w:pPr>
        <w:pStyle w:val="NoSpacing"/>
        <w:jc w:val="center"/>
        <w:rPr>
          <w:szCs w:val="24"/>
        </w:rPr>
      </w:pPr>
      <w:r>
        <w:rPr>
          <w:szCs w:val="24"/>
        </w:rPr>
        <w:t>January 28, 2022</w:t>
      </w:r>
    </w:p>
    <w:p w14:paraId="5FEECE01" w14:textId="77777777" w:rsidR="003905E8" w:rsidRDefault="003905E8" w:rsidP="003905E8">
      <w:pPr>
        <w:pStyle w:val="NoSpacing"/>
        <w:jc w:val="center"/>
        <w:rPr>
          <w:szCs w:val="24"/>
        </w:rPr>
      </w:pPr>
    </w:p>
    <w:p w14:paraId="0802AA9C" w14:textId="5F37ACA6" w:rsidR="00893E18" w:rsidRDefault="00893E18" w:rsidP="00283B16">
      <w:pPr>
        <w:rPr>
          <w:rFonts w:eastAsia="Times New Roman"/>
        </w:rPr>
      </w:pPr>
    </w:p>
    <w:p w14:paraId="39E78AFF" w14:textId="377A62C9" w:rsidR="00673EE3" w:rsidRPr="00107DB3" w:rsidRDefault="00673EE3" w:rsidP="00107DB3">
      <w:pPr>
        <w:pStyle w:val="ListParagraph"/>
        <w:numPr>
          <w:ilvl w:val="0"/>
          <w:numId w:val="8"/>
        </w:numPr>
        <w:ind w:left="360"/>
        <w:contextualSpacing w:val="0"/>
        <w:rPr>
          <w:rFonts w:eastAsia="Times New Roman"/>
          <w:sz w:val="22"/>
        </w:rPr>
      </w:pPr>
      <w:r>
        <w:rPr>
          <w:rFonts w:eastAsia="Times New Roman"/>
          <w:szCs w:val="24"/>
        </w:rPr>
        <w:t>Welcome (Peggy</w:t>
      </w:r>
      <w:r w:rsidR="00107DB3">
        <w:rPr>
          <w:rFonts w:eastAsia="Times New Roman"/>
          <w:szCs w:val="24"/>
        </w:rPr>
        <w:t xml:space="preserve"> Keeran</w:t>
      </w:r>
      <w:r>
        <w:rPr>
          <w:rFonts w:eastAsia="Times New Roman"/>
          <w:szCs w:val="24"/>
        </w:rPr>
        <w:t xml:space="preserve">) </w:t>
      </w:r>
    </w:p>
    <w:p w14:paraId="1B4E6D57" w14:textId="00BA57E0" w:rsidR="00107DB3" w:rsidRDefault="00107DB3" w:rsidP="00107DB3">
      <w:pPr>
        <w:rPr>
          <w:rFonts w:eastAsia="Times New Roman"/>
          <w:sz w:val="22"/>
        </w:rPr>
      </w:pPr>
    </w:p>
    <w:p w14:paraId="07C9D5BD" w14:textId="2E8E8021" w:rsidR="00107DB3" w:rsidRPr="00107DB3" w:rsidRDefault="00107DB3" w:rsidP="00107DB3">
      <w:pPr>
        <w:pStyle w:val="NoSpacing"/>
      </w:pPr>
      <w:r>
        <w:t xml:space="preserve">This </w:t>
      </w:r>
      <w:r w:rsidR="008021C4">
        <w:t>will be</w:t>
      </w:r>
      <w:r>
        <w:t xml:space="preserve"> the only</w:t>
      </w:r>
      <w:r w:rsidR="008021C4">
        <w:t xml:space="preserve"> LLAG</w:t>
      </w:r>
      <w:r>
        <w:t xml:space="preserve"> meeting this academic year because Peggy will be on sabbatical in spring quarter, but Jack Maness and Carry Forbes may be reaching out via the listserv for feedback on projects that may come up.</w:t>
      </w:r>
    </w:p>
    <w:p w14:paraId="1649A062" w14:textId="77777777" w:rsidR="00673EE3" w:rsidRDefault="00673EE3" w:rsidP="00107DB3">
      <w:pPr>
        <w:pStyle w:val="ListParagraph"/>
        <w:ind w:left="360"/>
        <w:contextualSpacing w:val="0"/>
        <w:rPr>
          <w:rFonts w:eastAsia="Times New Roman"/>
          <w:sz w:val="22"/>
        </w:rPr>
      </w:pPr>
    </w:p>
    <w:p w14:paraId="6D5A93C4" w14:textId="617E554D" w:rsidR="00673EE3" w:rsidRPr="00107DB3" w:rsidRDefault="00673EE3" w:rsidP="00107DB3">
      <w:pPr>
        <w:pStyle w:val="ListParagraph"/>
        <w:numPr>
          <w:ilvl w:val="0"/>
          <w:numId w:val="8"/>
        </w:numPr>
        <w:ind w:left="360"/>
        <w:contextualSpacing w:val="0"/>
        <w:rPr>
          <w:rFonts w:eastAsia="Times New Roman"/>
          <w:sz w:val="22"/>
        </w:rPr>
      </w:pPr>
      <w:r>
        <w:rPr>
          <w:rFonts w:eastAsia="Times New Roman"/>
          <w:szCs w:val="24"/>
        </w:rPr>
        <w:t>Shared Print Collections (Michael</w:t>
      </w:r>
      <w:r w:rsidR="00107DB3">
        <w:rPr>
          <w:rFonts w:eastAsia="Times New Roman"/>
          <w:szCs w:val="24"/>
        </w:rPr>
        <w:t xml:space="preserve"> Levine-Clark</w:t>
      </w:r>
      <w:r>
        <w:rPr>
          <w:rFonts w:eastAsia="Times New Roman"/>
          <w:szCs w:val="24"/>
        </w:rPr>
        <w:t xml:space="preserve"> and Jack</w:t>
      </w:r>
      <w:r w:rsidR="00107DB3">
        <w:rPr>
          <w:rFonts w:eastAsia="Times New Roman"/>
          <w:szCs w:val="24"/>
        </w:rPr>
        <w:t xml:space="preserve"> Maness</w:t>
      </w:r>
      <w:r>
        <w:rPr>
          <w:rFonts w:eastAsia="Times New Roman"/>
          <w:szCs w:val="24"/>
        </w:rPr>
        <w:t xml:space="preserve">) </w:t>
      </w:r>
    </w:p>
    <w:p w14:paraId="469B5E96" w14:textId="1CDAD590" w:rsidR="00107DB3" w:rsidRDefault="00107DB3" w:rsidP="00107DB3">
      <w:pPr>
        <w:rPr>
          <w:rFonts w:eastAsia="Times New Roman"/>
          <w:sz w:val="22"/>
        </w:rPr>
      </w:pPr>
    </w:p>
    <w:p w14:paraId="123FC9E9" w14:textId="2F80E1C6" w:rsidR="00107DB3" w:rsidRDefault="00875D39" w:rsidP="00107DB3">
      <w:pPr>
        <w:pStyle w:val="NoSpacing"/>
        <w:rPr>
          <w:rStyle w:val="transcription-time-part"/>
        </w:rPr>
      </w:pPr>
      <w:r>
        <w:t xml:space="preserve">The </w:t>
      </w:r>
      <w:r w:rsidR="008021C4">
        <w:t>DU Libraries</w:t>
      </w:r>
      <w:r w:rsidR="00107DB3">
        <w:t xml:space="preserve"> participate in</w:t>
      </w:r>
      <w:r w:rsidR="009E2E95">
        <w:t xml:space="preserve"> shared print</w:t>
      </w:r>
      <w:r w:rsidR="00107DB3">
        <w:t xml:space="preserve"> programs</w:t>
      </w:r>
      <w:r w:rsidR="0045721D">
        <w:t>,</w:t>
      </w:r>
      <w:r w:rsidR="00107DB3">
        <w:t xml:space="preserve"> so we want to explain </w:t>
      </w:r>
      <w:r>
        <w:t xml:space="preserve">what </w:t>
      </w:r>
      <w:r w:rsidR="0045721D">
        <w:t>they are</w:t>
      </w:r>
      <w:r w:rsidR="00107DB3">
        <w:t xml:space="preserve"> </w:t>
      </w:r>
      <w:r w:rsidR="0045721D">
        <w:t>and</w:t>
      </w:r>
      <w:r w:rsidR="00107DB3">
        <w:t xml:space="preserve"> why </w:t>
      </w:r>
      <w:r w:rsidR="0045721D">
        <w:t>they are important</w:t>
      </w:r>
      <w:r w:rsidR="00107DB3">
        <w:t xml:space="preserve">.  Libraries generally have giant collections of print materials which are heavily duplicated across </w:t>
      </w:r>
      <w:r w:rsidR="0002578F">
        <w:t>institutions</w:t>
      </w:r>
      <w:r w:rsidR="00107DB3">
        <w:t>.</w:t>
      </w:r>
      <w:r w:rsidR="00AF2039">
        <w:t xml:space="preserve">  When space becomes an issue at a library, materials </w:t>
      </w:r>
      <w:proofErr w:type="gramStart"/>
      <w:r w:rsidR="00AF2039">
        <w:t>have to</w:t>
      </w:r>
      <w:proofErr w:type="gramEnd"/>
      <w:r w:rsidR="00AF2039">
        <w:t xml:space="preserve"> be removed</w:t>
      </w:r>
      <w:r w:rsidR="0045721D">
        <w:t>, and,</w:t>
      </w:r>
      <w:r w:rsidR="00AF2039">
        <w:t xml:space="preserve"> if there is no storage, </w:t>
      </w:r>
      <w:r w:rsidR="0045721D">
        <w:t xml:space="preserve">discarded. </w:t>
      </w:r>
      <w:r w:rsidR="00F763A2">
        <w:t>Collectively libraries are ensuring we don’t discard all copies of a print title</w:t>
      </w:r>
      <w:r w:rsidR="0045721D">
        <w:t xml:space="preserve"> without realizing it</w:t>
      </w:r>
      <w:r w:rsidR="00F763A2">
        <w:t>.</w:t>
      </w:r>
      <w:r w:rsidR="00AF2039">
        <w:t xml:space="preserve"> Ther</w:t>
      </w:r>
      <w:r w:rsidR="00AF2039">
        <w:rPr>
          <w:rStyle w:val="transcription-time-part"/>
        </w:rPr>
        <w:t xml:space="preserve">e are </w:t>
      </w:r>
      <w:proofErr w:type="gramStart"/>
      <w:r w:rsidR="00AF2039">
        <w:rPr>
          <w:rStyle w:val="transcription-time-part"/>
        </w:rPr>
        <w:t>a number of</w:t>
      </w:r>
      <w:proofErr w:type="gramEnd"/>
      <w:r w:rsidR="00AF2039">
        <w:rPr>
          <w:rStyle w:val="transcription-time-part"/>
        </w:rPr>
        <w:t xml:space="preserve"> initiatives</w:t>
      </w:r>
      <w:r w:rsidR="00AF2039">
        <w:t xml:space="preserve"> </w:t>
      </w:r>
      <w:r w:rsidR="00AF2039">
        <w:rPr>
          <w:rStyle w:val="transcription-time-part"/>
        </w:rPr>
        <w:t>nationally and internationally</w:t>
      </w:r>
      <w:r w:rsidR="00AF2039">
        <w:t xml:space="preserve"> </w:t>
      </w:r>
      <w:r w:rsidR="00AF2039">
        <w:rPr>
          <w:rStyle w:val="transcription-time-part"/>
        </w:rPr>
        <w:t>where libraries have grouped together</w:t>
      </w:r>
      <w:r w:rsidR="00AF2039">
        <w:t xml:space="preserve"> </w:t>
      </w:r>
      <w:r w:rsidR="00AF2039">
        <w:rPr>
          <w:rStyle w:val="transcription-time-part"/>
        </w:rPr>
        <w:t>and signed memoranda of</w:t>
      </w:r>
      <w:r w:rsidR="00AF2039">
        <w:t xml:space="preserve"> </w:t>
      </w:r>
      <w:r w:rsidR="00AF2039">
        <w:rPr>
          <w:rStyle w:val="transcription-time-part"/>
        </w:rPr>
        <w:t>understanding to</w:t>
      </w:r>
      <w:r w:rsidR="00AF2039">
        <w:t xml:space="preserve"> </w:t>
      </w:r>
      <w:r w:rsidR="00F763A2">
        <w:rPr>
          <w:rStyle w:val="transcription-time-part"/>
        </w:rPr>
        <w:t>commit to</w:t>
      </w:r>
      <w:r w:rsidR="00AF2039">
        <w:t xml:space="preserve"> </w:t>
      </w:r>
      <w:r w:rsidR="00AF2039">
        <w:rPr>
          <w:rStyle w:val="transcription-time-part"/>
        </w:rPr>
        <w:t>preserving some of their print collections</w:t>
      </w:r>
      <w:r w:rsidR="00AF2039">
        <w:t xml:space="preserve"> </w:t>
      </w:r>
      <w:r w:rsidR="00AF2039">
        <w:rPr>
          <w:rStyle w:val="transcription-time-part"/>
        </w:rPr>
        <w:t>on behalf of the larger group</w:t>
      </w:r>
      <w:r w:rsidR="00F763A2">
        <w:rPr>
          <w:rStyle w:val="transcription-time-part"/>
        </w:rPr>
        <w:t xml:space="preserve"> for the long term.  We</w:t>
      </w:r>
      <w:r w:rsidR="00AF2039">
        <w:rPr>
          <w:rStyle w:val="transcription-time-part"/>
        </w:rPr>
        <w:t xml:space="preserve"> are we are part of two such group</w:t>
      </w:r>
      <w:r w:rsidR="0073754F">
        <w:rPr>
          <w:rStyle w:val="transcription-time-part"/>
        </w:rPr>
        <w:t>s</w:t>
      </w:r>
      <w:r w:rsidR="00AF2039">
        <w:rPr>
          <w:rStyle w:val="transcription-time-part"/>
        </w:rPr>
        <w:t xml:space="preserve">: WEST (Western Regional Storage Trust - </w:t>
      </w:r>
      <w:hyperlink r:id="rId5" w:history="1">
        <w:r w:rsidR="00F763A2" w:rsidRPr="00516ECA">
          <w:rPr>
            <w:rStyle w:val="Hyperlink"/>
          </w:rPr>
          <w:t>https://cdlib.org/west/</w:t>
        </w:r>
      </w:hyperlink>
      <w:r w:rsidR="00F763A2">
        <w:rPr>
          <w:rStyle w:val="content-text"/>
        </w:rPr>
        <w:t xml:space="preserve"> - focused on serials and journals, not government documents or monographs</w:t>
      </w:r>
      <w:r w:rsidR="00AF2039">
        <w:rPr>
          <w:rStyle w:val="transcription-time-part"/>
        </w:rPr>
        <w:t xml:space="preserve">) and the Alliance (Colorado Alliance of Research Libraries - </w:t>
      </w:r>
      <w:hyperlink r:id="rId6" w:history="1">
        <w:r w:rsidR="00AF2039" w:rsidRPr="00516ECA">
          <w:rPr>
            <w:rStyle w:val="Hyperlink"/>
          </w:rPr>
          <w:t>https://coalliance.org/shared-print-archiving-policies</w:t>
        </w:r>
      </w:hyperlink>
      <w:r w:rsidR="00F763A2">
        <w:rPr>
          <w:rStyle w:val="content-text"/>
        </w:rPr>
        <w:t xml:space="preserve"> - broader scope of shared print, including monographs and other types of materials</w:t>
      </w:r>
      <w:r w:rsidR="00AF2039">
        <w:rPr>
          <w:rStyle w:val="transcription-time-part"/>
        </w:rPr>
        <w:t xml:space="preserve">).  We are holding some journal runs for the larger </w:t>
      </w:r>
      <w:r w:rsidR="000453E5">
        <w:rPr>
          <w:rStyle w:val="transcription-time-part"/>
        </w:rPr>
        <w:t xml:space="preserve">WEST </w:t>
      </w:r>
      <w:r w:rsidR="00AF2039">
        <w:rPr>
          <w:rStyle w:val="transcription-time-part"/>
        </w:rPr>
        <w:t xml:space="preserve">community, </w:t>
      </w:r>
      <w:r w:rsidR="00163B6D">
        <w:rPr>
          <w:rStyle w:val="transcription-time-part"/>
        </w:rPr>
        <w:t>as are other institutions</w:t>
      </w:r>
      <w:r w:rsidR="00AF2039">
        <w:rPr>
          <w:rStyle w:val="transcription-time-part"/>
        </w:rPr>
        <w:t>.</w:t>
      </w:r>
      <w:r w:rsidR="00163B6D">
        <w:rPr>
          <w:rStyle w:val="transcription-time-part"/>
        </w:rPr>
        <w:t xml:space="preserve">  If </w:t>
      </w:r>
      <w:r w:rsidR="0045721D">
        <w:rPr>
          <w:rStyle w:val="transcription-time-part"/>
        </w:rPr>
        <w:t xml:space="preserve">we </w:t>
      </w:r>
      <w:r w:rsidR="00163B6D">
        <w:rPr>
          <w:rStyle w:val="transcription-time-part"/>
        </w:rPr>
        <w:t>had to discard journals in</w:t>
      </w:r>
      <w:r>
        <w:rPr>
          <w:rStyle w:val="transcription-time-part"/>
        </w:rPr>
        <w:t xml:space="preserve"> the</w:t>
      </w:r>
      <w:r w:rsidR="00163B6D">
        <w:rPr>
          <w:rStyle w:val="transcription-time-part"/>
        </w:rPr>
        <w:t xml:space="preserve"> future for some reason, </w:t>
      </w:r>
      <w:r>
        <w:rPr>
          <w:rStyle w:val="transcription-time-part"/>
        </w:rPr>
        <w:t xml:space="preserve">we can be </w:t>
      </w:r>
      <w:r w:rsidR="00163B6D">
        <w:rPr>
          <w:rStyle w:val="transcription-time-part"/>
        </w:rPr>
        <w:t>confident our partners would preserve those titles</w:t>
      </w:r>
      <w:r w:rsidR="0073754F">
        <w:rPr>
          <w:rStyle w:val="transcription-time-part"/>
        </w:rPr>
        <w:t xml:space="preserve"> they committed to</w:t>
      </w:r>
      <w:r w:rsidR="00163B6D">
        <w:rPr>
          <w:rStyle w:val="transcription-time-part"/>
        </w:rPr>
        <w:t>.</w:t>
      </w:r>
      <w:r w:rsidR="00AF2039">
        <w:rPr>
          <w:rStyle w:val="transcription-time-part"/>
        </w:rPr>
        <w:t xml:space="preserve">  WEST is part of a larger organization that is made up of 6 regional groups, Rosemont Shared Print Alliance, </w:t>
      </w:r>
      <w:hyperlink r:id="rId7" w:history="1">
        <w:r w:rsidR="00F763A2" w:rsidRPr="00516ECA">
          <w:rPr>
            <w:rStyle w:val="Hyperlink"/>
          </w:rPr>
          <w:t>https://rosemontsharedprintalliance.org/</w:t>
        </w:r>
      </w:hyperlink>
      <w:r w:rsidR="00163B6D">
        <w:rPr>
          <w:rStyle w:val="content-text"/>
        </w:rPr>
        <w:t xml:space="preserve">, </w:t>
      </w:r>
      <w:r>
        <w:rPr>
          <w:rStyle w:val="content-text"/>
        </w:rPr>
        <w:t xml:space="preserve">which is </w:t>
      </w:r>
      <w:r w:rsidR="00163B6D">
        <w:rPr>
          <w:rStyle w:val="content-text"/>
        </w:rPr>
        <w:t xml:space="preserve">coordinating efforts on a broader scale. In the </w:t>
      </w:r>
      <w:r w:rsidR="00163B6D">
        <w:rPr>
          <w:rStyle w:val="transcription-time-part"/>
        </w:rPr>
        <w:t>monograph world</w:t>
      </w:r>
      <w:r w:rsidR="00163B6D">
        <w:t xml:space="preserve"> </w:t>
      </w:r>
      <w:r>
        <w:t xml:space="preserve">there is </w:t>
      </w:r>
      <w:r w:rsidR="00163B6D">
        <w:rPr>
          <w:rStyle w:val="transcription-time-part"/>
        </w:rPr>
        <w:t>a similar grouping</w:t>
      </w:r>
      <w:r w:rsidR="00163B6D">
        <w:t xml:space="preserve"> </w:t>
      </w:r>
      <w:r w:rsidR="00163B6D">
        <w:rPr>
          <w:rStyle w:val="transcription-time-part"/>
        </w:rPr>
        <w:t>of networks of shared print</w:t>
      </w:r>
      <w:r>
        <w:rPr>
          <w:rStyle w:val="transcription-time-part"/>
        </w:rPr>
        <w:t>, called the Partnership for Shared Book Collections (</w:t>
      </w:r>
      <w:r w:rsidRPr="00875D39">
        <w:rPr>
          <w:rStyle w:val="transcription-time-part"/>
        </w:rPr>
        <w:t>https://sharedprint.org</w:t>
      </w:r>
      <w:r>
        <w:rPr>
          <w:rStyle w:val="transcription-time-part"/>
        </w:rPr>
        <w:t>)</w:t>
      </w:r>
      <w:r w:rsidR="00163B6D">
        <w:rPr>
          <w:rStyle w:val="transcription-time-part"/>
        </w:rPr>
        <w:t>,</w:t>
      </w:r>
      <w:r w:rsidR="00163B6D">
        <w:t xml:space="preserve"> </w:t>
      </w:r>
      <w:r w:rsidR="00163B6D">
        <w:rPr>
          <w:rStyle w:val="transcription-time-part"/>
        </w:rPr>
        <w:t>and the Alliance is part of</w:t>
      </w:r>
      <w:r w:rsidR="00163B6D">
        <w:t xml:space="preserve"> </w:t>
      </w:r>
      <w:r w:rsidR="00163B6D">
        <w:rPr>
          <w:rStyle w:val="transcription-time-part"/>
        </w:rPr>
        <w:t>that broader network.</w:t>
      </w:r>
    </w:p>
    <w:p w14:paraId="1CD8B44F" w14:textId="408A0B66" w:rsidR="00FC3DE1" w:rsidRDefault="00FC3DE1" w:rsidP="00107DB3">
      <w:pPr>
        <w:pStyle w:val="NoSpacing"/>
      </w:pPr>
    </w:p>
    <w:p w14:paraId="0AE41396" w14:textId="17C2B29B" w:rsidR="00FC3DE1" w:rsidRPr="00107DB3" w:rsidRDefault="00FC3DE1" w:rsidP="00107DB3">
      <w:pPr>
        <w:pStyle w:val="NoSpacing"/>
      </w:pPr>
      <w:r>
        <w:t xml:space="preserve">WEST </w:t>
      </w:r>
      <w:r w:rsidR="00A01FB9">
        <w:t>has a tiered approach to preserving serials and journals:  1) most scar</w:t>
      </w:r>
      <w:r w:rsidR="00875D39">
        <w:t>c</w:t>
      </w:r>
      <w:r w:rsidR="00A01FB9">
        <w:t>e or most important get physically validated at the issue level</w:t>
      </w:r>
      <w:r w:rsidR="00D1650E">
        <w:t xml:space="preserve"> before </w:t>
      </w:r>
      <w:r w:rsidR="00875D39">
        <w:t xml:space="preserve">they are </w:t>
      </w:r>
      <w:r w:rsidR="00D1650E">
        <w:t>committed to the Trust</w:t>
      </w:r>
      <w:r w:rsidR="00A01FB9">
        <w:t xml:space="preserve">; 2) </w:t>
      </w:r>
      <w:r w:rsidR="00D1650E">
        <w:t xml:space="preserve">middle </w:t>
      </w:r>
      <w:r w:rsidR="00EE5BD4">
        <w:t>tier</w:t>
      </w:r>
      <w:r w:rsidR="00D1650E">
        <w:t xml:space="preserve"> where </w:t>
      </w:r>
      <w:r w:rsidR="00875D39">
        <w:t xml:space="preserve">they </w:t>
      </w:r>
      <w:r w:rsidR="00A01FB9">
        <w:t xml:space="preserve">validate at the </w:t>
      </w:r>
      <w:r w:rsidR="00D1650E">
        <w:t>volume</w:t>
      </w:r>
      <w:r w:rsidR="00A01FB9">
        <w:t xml:space="preserve"> level; and 3)</w:t>
      </w:r>
      <w:r w:rsidR="00D1650E">
        <w:t xml:space="preserve"> lower tier</w:t>
      </w:r>
      <w:r w:rsidR="00A01FB9">
        <w:t xml:space="preserve"> </w:t>
      </w:r>
      <w:r w:rsidR="0073754F">
        <w:t xml:space="preserve">where we </w:t>
      </w:r>
      <w:r w:rsidR="00A01FB9">
        <w:t xml:space="preserve">trust that the data is </w:t>
      </w:r>
      <w:proofErr w:type="gramStart"/>
      <w:r w:rsidR="00A01FB9">
        <w:t>correct</w:t>
      </w:r>
      <w:proofErr w:type="gramEnd"/>
      <w:r w:rsidR="00A01FB9">
        <w:t xml:space="preserve"> and the material is there.</w:t>
      </w:r>
      <w:r w:rsidR="00D1650E">
        <w:t xml:space="preserve">  Commit to hold for 30 years, and then sign a new MOU.  We are about </w:t>
      </w:r>
      <w:r w:rsidR="00875D39">
        <w:t xml:space="preserve">15 </w:t>
      </w:r>
      <w:r w:rsidR="00D1650E">
        <w:t>years into WEST</w:t>
      </w:r>
      <w:r w:rsidR="00EE5BD4">
        <w:t>, and over the past year started contributing more</w:t>
      </w:r>
      <w:r w:rsidR="00D1650E">
        <w:t>.</w:t>
      </w:r>
      <w:r w:rsidR="00EE5BD4">
        <w:t xml:space="preserve">  We have about 80 “journal families” in the middle tier we are working on. We are the first “builder” of an institution our size – most institutions who work </w:t>
      </w:r>
      <w:r w:rsidR="00875D39">
        <w:t xml:space="preserve">on </w:t>
      </w:r>
      <w:r w:rsidR="00EE5BD4">
        <w:t>the first and second tiers are the large libraries.  Our involvement is a pilot to demonstrate what a mid-sized institution can contribute.</w:t>
      </w:r>
    </w:p>
    <w:p w14:paraId="40EB1932" w14:textId="77777777" w:rsidR="00673EE3" w:rsidRPr="00673EE3" w:rsidRDefault="00673EE3" w:rsidP="00107DB3">
      <w:pPr>
        <w:rPr>
          <w:rFonts w:eastAsia="Times New Roman"/>
          <w:sz w:val="22"/>
        </w:rPr>
      </w:pPr>
    </w:p>
    <w:p w14:paraId="46E3CA01" w14:textId="75679649" w:rsidR="00673EE3" w:rsidRPr="00EE5BD4" w:rsidRDefault="00673EE3" w:rsidP="00107DB3">
      <w:pPr>
        <w:pStyle w:val="ListParagraph"/>
        <w:numPr>
          <w:ilvl w:val="0"/>
          <w:numId w:val="8"/>
        </w:numPr>
        <w:ind w:left="360"/>
        <w:contextualSpacing w:val="0"/>
        <w:rPr>
          <w:rFonts w:eastAsia="Times New Roman"/>
          <w:sz w:val="22"/>
        </w:rPr>
      </w:pPr>
      <w:r>
        <w:rPr>
          <w:rFonts w:eastAsia="Times New Roman"/>
          <w:szCs w:val="24"/>
        </w:rPr>
        <w:t xml:space="preserve">Report on library faculty positions (Michael, Jack, Carrie) </w:t>
      </w:r>
    </w:p>
    <w:p w14:paraId="21FD5A45" w14:textId="2951C3F6" w:rsidR="00EE5BD4" w:rsidRDefault="00EE5BD4" w:rsidP="00EE5BD4">
      <w:pPr>
        <w:rPr>
          <w:rFonts w:eastAsia="Times New Roman"/>
          <w:sz w:val="22"/>
        </w:rPr>
      </w:pPr>
    </w:p>
    <w:p w14:paraId="40D771E2" w14:textId="234AB2C3" w:rsidR="00EE5BD4" w:rsidRPr="00EE5BD4" w:rsidRDefault="00EE5BD4" w:rsidP="00EE5BD4">
      <w:pPr>
        <w:pStyle w:val="NoSpacing"/>
      </w:pPr>
      <w:r>
        <w:t xml:space="preserve">We have three library faculty positions posted now:  an exhibits librarian and two residency librarians.  We had an exhibits manager </w:t>
      </w:r>
      <w:r w:rsidR="00875D39">
        <w:t xml:space="preserve">(staff position) </w:t>
      </w:r>
      <w:r>
        <w:t xml:space="preserve">who worked with faculty </w:t>
      </w:r>
      <w:r w:rsidR="00817855">
        <w:t xml:space="preserve">and other campus groups to incorporate exhibits into courses and events. The manager’s vacancy prompted </w:t>
      </w:r>
      <w:r w:rsidR="00817855">
        <w:lastRenderedPageBreak/>
        <w:t xml:space="preserve">us to make the logical decision to rethink the position as a faculty line within the </w:t>
      </w:r>
      <w:proofErr w:type="gramStart"/>
      <w:r w:rsidR="00817855">
        <w:t>library, and</w:t>
      </w:r>
      <w:proofErr w:type="gramEnd"/>
      <w:r w:rsidR="00817855">
        <w:t xml:space="preserve"> build upon our experiences of exhibits as a teaching tool, so think about how to incorporate exhibits into course goals within your departments.  The two residency faculty lines are </w:t>
      </w:r>
      <w:r w:rsidR="00817855">
        <w:rPr>
          <w:rStyle w:val="transcription-time-part"/>
        </w:rPr>
        <w:t>intended to provide</w:t>
      </w:r>
      <w:r w:rsidR="00817855">
        <w:t xml:space="preserve"> </w:t>
      </w:r>
      <w:r w:rsidR="00817855">
        <w:rPr>
          <w:rStyle w:val="transcription-time-part"/>
        </w:rPr>
        <w:t>opportunities for development of a career in</w:t>
      </w:r>
      <w:r w:rsidR="00817855">
        <w:t xml:space="preserve"> </w:t>
      </w:r>
      <w:r w:rsidR="00817855">
        <w:rPr>
          <w:rStyle w:val="transcription-time-part"/>
        </w:rPr>
        <w:t xml:space="preserve">academic librarianship for </w:t>
      </w:r>
      <w:r w:rsidR="00875D39">
        <w:rPr>
          <w:rStyle w:val="transcription-time-part"/>
        </w:rPr>
        <w:t xml:space="preserve">a </w:t>
      </w:r>
      <w:r w:rsidR="00817855">
        <w:rPr>
          <w:rStyle w:val="transcription-time-part"/>
        </w:rPr>
        <w:t>member</w:t>
      </w:r>
      <w:r w:rsidR="00817855">
        <w:t xml:space="preserve"> </w:t>
      </w:r>
      <w:r w:rsidR="00817855">
        <w:rPr>
          <w:rStyle w:val="transcription-time-part"/>
        </w:rPr>
        <w:t>of historically underrepresented group, and the positions are</w:t>
      </w:r>
      <w:r w:rsidR="00817855">
        <w:t xml:space="preserve"> </w:t>
      </w:r>
      <w:r w:rsidR="00817855">
        <w:rPr>
          <w:rStyle w:val="transcription-time-part"/>
        </w:rPr>
        <w:t>three-year term term-limited positions. A residency program</w:t>
      </w:r>
      <w:r w:rsidR="00817855">
        <w:t xml:space="preserve"> </w:t>
      </w:r>
      <w:r w:rsidR="00817855">
        <w:rPr>
          <w:rStyle w:val="transcription-time-part"/>
        </w:rPr>
        <w:t>is part of a</w:t>
      </w:r>
      <w:r w:rsidR="00875D39">
        <w:rPr>
          <w:rStyle w:val="transcription-time-part"/>
        </w:rPr>
        <w:t xml:space="preserve"> </w:t>
      </w:r>
      <w:proofErr w:type="spellStart"/>
      <w:r w:rsidR="00875D39">
        <w:rPr>
          <w:rStyle w:val="transcription-time-part"/>
        </w:rPr>
        <w:t>nationl</w:t>
      </w:r>
      <w:proofErr w:type="spellEnd"/>
      <w:r w:rsidR="00875D39">
        <w:rPr>
          <w:rStyle w:val="transcription-time-part"/>
        </w:rPr>
        <w:t xml:space="preserve"> </w:t>
      </w:r>
      <w:r w:rsidR="00817855">
        <w:rPr>
          <w:rStyle w:val="transcription-time-part"/>
        </w:rPr>
        <w:t>effort through</w:t>
      </w:r>
      <w:r w:rsidR="00817855">
        <w:t xml:space="preserve"> </w:t>
      </w:r>
      <w:r w:rsidR="00817855">
        <w:rPr>
          <w:rStyle w:val="transcription-time-part"/>
        </w:rPr>
        <w:t>the Association of College and Research</w:t>
      </w:r>
      <w:r w:rsidR="00817855">
        <w:t xml:space="preserve"> </w:t>
      </w:r>
      <w:r w:rsidR="0073754F">
        <w:rPr>
          <w:rStyle w:val="transcription-time-part"/>
        </w:rPr>
        <w:t>Libraries</w:t>
      </w:r>
      <w:r w:rsidR="00817855">
        <w:rPr>
          <w:rStyle w:val="transcription-time-part"/>
        </w:rPr>
        <w:t xml:space="preserve"> to diversify our profession.  One of the positions is a digital archivist who will help us create</w:t>
      </w:r>
      <w:r w:rsidR="00817855">
        <w:t xml:space="preserve"> </w:t>
      </w:r>
      <w:r w:rsidR="00817855">
        <w:rPr>
          <w:rStyle w:val="transcription-time-part"/>
        </w:rPr>
        <w:t>a comprehensive digital archiving plan</w:t>
      </w:r>
      <w:r w:rsidR="00817855">
        <w:t xml:space="preserve"> </w:t>
      </w:r>
      <w:r w:rsidR="00817855">
        <w:rPr>
          <w:rStyle w:val="transcription-time-part"/>
        </w:rPr>
        <w:t>for preserving digital materials, such as the born digital objects in Portfolio</w:t>
      </w:r>
      <w:r w:rsidR="0073754F">
        <w:rPr>
          <w:rStyle w:val="transcription-time-part"/>
        </w:rPr>
        <w:t xml:space="preserve"> once it is sunset-ed</w:t>
      </w:r>
      <w:r w:rsidR="00817855">
        <w:rPr>
          <w:rStyle w:val="transcription-time-part"/>
        </w:rPr>
        <w:t>. The other residency position is a community outreach and</w:t>
      </w:r>
      <w:r w:rsidR="00817855">
        <w:t xml:space="preserve"> </w:t>
      </w:r>
      <w:r w:rsidR="00817855">
        <w:rPr>
          <w:rStyle w:val="transcription-time-part"/>
        </w:rPr>
        <w:t>reference librarian</w:t>
      </w:r>
      <w:r w:rsidR="00F65641">
        <w:rPr>
          <w:rStyle w:val="transcription-time-part"/>
        </w:rPr>
        <w:t>,</w:t>
      </w:r>
      <w:r w:rsidR="00817855">
        <w:rPr>
          <w:rStyle w:val="transcription-time-part"/>
        </w:rPr>
        <w:t xml:space="preserve"> who will work jointly with Bridget Farrell as liaison to the College of Education</w:t>
      </w:r>
      <w:r w:rsidR="00F65641">
        <w:rPr>
          <w:rStyle w:val="transcription-time-part"/>
        </w:rPr>
        <w:t xml:space="preserve"> and will do community outreach to the GSPP infant and early</w:t>
      </w:r>
      <w:r w:rsidR="00F65641">
        <w:t xml:space="preserve"> </w:t>
      </w:r>
      <w:r w:rsidR="00F65641">
        <w:rPr>
          <w:rStyle w:val="transcription-time-part"/>
        </w:rPr>
        <w:t>childhood mental health program and other programs on campus that have community outreach and engagement work</w:t>
      </w:r>
      <w:r w:rsidR="00817855">
        <w:rPr>
          <w:rStyle w:val="transcription-time-part"/>
        </w:rPr>
        <w:t>.</w:t>
      </w:r>
    </w:p>
    <w:p w14:paraId="50A4215B" w14:textId="77777777" w:rsidR="00673EE3" w:rsidRPr="00673EE3" w:rsidRDefault="00673EE3" w:rsidP="00107DB3">
      <w:pPr>
        <w:rPr>
          <w:rFonts w:eastAsia="Times New Roman"/>
          <w:sz w:val="22"/>
        </w:rPr>
      </w:pPr>
    </w:p>
    <w:p w14:paraId="2BC96640" w14:textId="4FF6D03A" w:rsidR="00673EE3" w:rsidRPr="00F65641" w:rsidRDefault="00673EE3" w:rsidP="00107DB3">
      <w:pPr>
        <w:pStyle w:val="ListParagraph"/>
        <w:numPr>
          <w:ilvl w:val="0"/>
          <w:numId w:val="8"/>
        </w:numPr>
        <w:ind w:left="360"/>
        <w:contextualSpacing w:val="0"/>
        <w:rPr>
          <w:rFonts w:eastAsia="Times New Roman"/>
          <w:sz w:val="22"/>
        </w:rPr>
      </w:pPr>
      <w:r>
        <w:rPr>
          <w:rFonts w:eastAsia="Times New Roman"/>
          <w:szCs w:val="24"/>
        </w:rPr>
        <w:t>Collections update and Denver Business Journal (Shannon)</w:t>
      </w:r>
    </w:p>
    <w:p w14:paraId="4A9F13B7" w14:textId="3A81CA0B" w:rsidR="00F65641" w:rsidRDefault="00F65641" w:rsidP="00F65641">
      <w:pPr>
        <w:rPr>
          <w:rFonts w:eastAsia="Times New Roman"/>
          <w:sz w:val="22"/>
        </w:rPr>
      </w:pPr>
    </w:p>
    <w:p w14:paraId="2030DACB" w14:textId="03B89D23" w:rsidR="00F65641" w:rsidRDefault="00F65641" w:rsidP="00F65641">
      <w:pPr>
        <w:pStyle w:val="NoSpacing"/>
        <w:rPr>
          <w:rStyle w:val="transcription-time-part"/>
        </w:rPr>
      </w:pPr>
      <w:r>
        <w:t>There is a change in how the Denver Business Journal</w:t>
      </w:r>
      <w:bookmarkStart w:id="0" w:name="_GoBack"/>
      <w:bookmarkEnd w:id="0"/>
      <w:r>
        <w:t xml:space="preserve"> subscription will be accessed – this change came from the vend</w:t>
      </w:r>
      <w:r w:rsidR="00580D0F">
        <w:t>o</w:t>
      </w:r>
      <w:r>
        <w:t xml:space="preserve">r, and libraries were not given a choice.  </w:t>
      </w:r>
      <w:r>
        <w:rPr>
          <w:rStyle w:val="transcription-time-part"/>
        </w:rPr>
        <w:t>In the past, access was on-campus only with</w:t>
      </w:r>
      <w:r>
        <w:t xml:space="preserve"> </w:t>
      </w:r>
      <w:r>
        <w:rPr>
          <w:rStyle w:val="transcription-time-part"/>
        </w:rPr>
        <w:t>a shared login for</w:t>
      </w:r>
      <w:r>
        <w:t xml:space="preserve"> </w:t>
      </w:r>
      <w:r>
        <w:rPr>
          <w:rStyle w:val="transcription-time-part"/>
        </w:rPr>
        <w:t>remote work, and recently we move</w:t>
      </w:r>
      <w:r>
        <w:t xml:space="preserve"> </w:t>
      </w:r>
      <w:r>
        <w:rPr>
          <w:rStyle w:val="transcription-time-part"/>
        </w:rPr>
        <w:t>to e-mail authentication.</w:t>
      </w:r>
      <w:r w:rsidR="00366A17">
        <w:rPr>
          <w:rStyle w:val="transcription-time-part"/>
        </w:rPr>
        <w:t xml:space="preserve"> This</w:t>
      </w:r>
      <w:r w:rsidR="00366A17">
        <w:t xml:space="preserve"> </w:t>
      </w:r>
      <w:r w:rsidR="00366A17">
        <w:rPr>
          <w:rStyle w:val="transcription-time-part"/>
        </w:rPr>
        <w:t>means that members of the DU community will</w:t>
      </w:r>
      <w:r w:rsidR="00366A17">
        <w:t xml:space="preserve"> </w:t>
      </w:r>
      <w:r w:rsidR="00366A17">
        <w:rPr>
          <w:rStyle w:val="transcription-time-part"/>
        </w:rPr>
        <w:t>now need to sign in using their DU email address and to register</w:t>
      </w:r>
      <w:r w:rsidR="00366A17">
        <w:t xml:space="preserve"> </w:t>
      </w:r>
      <w:r w:rsidR="00366A17">
        <w:rPr>
          <w:rStyle w:val="transcription-time-part"/>
        </w:rPr>
        <w:t>a password, and it</w:t>
      </w:r>
      <w:r w:rsidR="00366A17">
        <w:t xml:space="preserve"> </w:t>
      </w:r>
      <w:r w:rsidR="00366A17">
        <w:rPr>
          <w:rStyle w:val="transcription-time-part"/>
        </w:rPr>
        <w:t xml:space="preserve">won't have to be the DU password. Access will be available </w:t>
      </w:r>
      <w:r w:rsidR="00DD4E7D">
        <w:rPr>
          <w:rStyle w:val="transcription-time-part"/>
        </w:rPr>
        <w:t xml:space="preserve">from </w:t>
      </w:r>
      <w:r w:rsidR="00366A17">
        <w:rPr>
          <w:rStyle w:val="transcription-time-part"/>
        </w:rPr>
        <w:t>off campus as well.  However, we will be limited by the number of registered users, or “seats,” at one time.</w:t>
      </w:r>
      <w:r w:rsidR="004E3559">
        <w:rPr>
          <w:rStyle w:val="transcription-time-part"/>
        </w:rPr>
        <w:t xml:space="preserve"> We will review the seats twice a year to make sure we don’t go over that number.  Question:  Which email should Law students use?  Answer: their du.edu email, not their Law email.  </w:t>
      </w:r>
    </w:p>
    <w:p w14:paraId="71C9DDCE" w14:textId="684F2BEF" w:rsidR="004E3559" w:rsidRDefault="004E3559" w:rsidP="00F65641">
      <w:pPr>
        <w:pStyle w:val="NoSpacing"/>
      </w:pPr>
    </w:p>
    <w:p w14:paraId="405552A8" w14:textId="053E5CA7" w:rsidR="004E3559" w:rsidRDefault="004E3559" w:rsidP="00F65641">
      <w:pPr>
        <w:pStyle w:val="NoSpacing"/>
        <w:rPr>
          <w:rStyle w:val="transcription-time-part"/>
        </w:rPr>
      </w:pPr>
      <w:r>
        <w:rPr>
          <w:rStyle w:val="transcription-time-part"/>
        </w:rPr>
        <w:t>We received a small cut this year to our collections budget,</w:t>
      </w:r>
      <w:r>
        <w:t xml:space="preserve"> </w:t>
      </w:r>
      <w:r>
        <w:rPr>
          <w:rStyle w:val="transcription-time-part"/>
        </w:rPr>
        <w:t>but it's nothing near the cut that</w:t>
      </w:r>
      <w:r>
        <w:t xml:space="preserve"> </w:t>
      </w:r>
      <w:r>
        <w:rPr>
          <w:rStyle w:val="transcription-time-part"/>
        </w:rPr>
        <w:t>we received last fiscal year.</w:t>
      </w:r>
      <w:r>
        <w:t xml:space="preserve"> </w:t>
      </w:r>
      <w:r>
        <w:rPr>
          <w:rStyle w:val="transcription-time-part"/>
        </w:rPr>
        <w:t>So that's somewhat hopeful.</w:t>
      </w:r>
      <w:r>
        <w:t xml:space="preserve"> </w:t>
      </w:r>
      <w:r>
        <w:rPr>
          <w:rStyle w:val="transcription-time-part"/>
        </w:rPr>
        <w:t xml:space="preserve">We acquired </w:t>
      </w:r>
      <w:proofErr w:type="gramStart"/>
      <w:r>
        <w:rPr>
          <w:rStyle w:val="transcription-time-part"/>
        </w:rPr>
        <w:t>a number of</w:t>
      </w:r>
      <w:proofErr w:type="gramEnd"/>
      <w:r>
        <w:t xml:space="preserve"> </w:t>
      </w:r>
      <w:r>
        <w:rPr>
          <w:rStyle w:val="transcription-time-part"/>
        </w:rPr>
        <w:t>new electronic resources at</w:t>
      </w:r>
      <w:r>
        <w:t xml:space="preserve"> </w:t>
      </w:r>
      <w:r>
        <w:rPr>
          <w:rStyle w:val="transcription-time-part"/>
        </w:rPr>
        <w:t>the beginning of 2022 that can be accessed via our A to Z databases</w:t>
      </w:r>
      <w:r>
        <w:t xml:space="preserve"> </w:t>
      </w:r>
      <w:r>
        <w:rPr>
          <w:rStyle w:val="transcription-time-part"/>
        </w:rPr>
        <w:t>listing page, on the right side of the page under the New/Trial Databases section.</w:t>
      </w:r>
      <w:r w:rsidR="00F62D2F">
        <w:rPr>
          <w:rStyle w:val="transcription-time-part"/>
        </w:rPr>
        <w:t xml:space="preserve"> We're continuing to order</w:t>
      </w:r>
      <w:r w:rsidR="00F62D2F">
        <w:t xml:space="preserve"> </w:t>
      </w:r>
      <w:r w:rsidR="00F62D2F">
        <w:rPr>
          <w:rStyle w:val="transcription-time-part"/>
        </w:rPr>
        <w:t>and receive monographs.</w:t>
      </w:r>
      <w:r w:rsidR="00F62D2F">
        <w:t xml:space="preserve"> </w:t>
      </w:r>
      <w:r w:rsidR="00F62D2F">
        <w:rPr>
          <w:rStyle w:val="transcription-time-part"/>
        </w:rPr>
        <w:t>At the same time, we're also addressing</w:t>
      </w:r>
      <w:r w:rsidR="00F62D2F">
        <w:t xml:space="preserve"> </w:t>
      </w:r>
      <w:r w:rsidR="00F62D2F">
        <w:rPr>
          <w:rStyle w:val="transcription-time-part"/>
        </w:rPr>
        <w:t>a backlog of orders</w:t>
      </w:r>
      <w:r w:rsidR="00F62D2F">
        <w:t xml:space="preserve"> </w:t>
      </w:r>
      <w:r w:rsidR="00F62D2F">
        <w:rPr>
          <w:rStyle w:val="transcription-time-part"/>
        </w:rPr>
        <w:t xml:space="preserve">that have accrued throughout the pandemic.  If you or the faculty in your department have published books since the beginning of the pandemic, contact your librarian liaison to let them know so we can ensure we have copies. </w:t>
      </w:r>
    </w:p>
    <w:p w14:paraId="44753355" w14:textId="5F3F145A" w:rsidR="00F62D2F" w:rsidRDefault="00F62D2F" w:rsidP="00F65641">
      <w:pPr>
        <w:pStyle w:val="NoSpacing"/>
      </w:pPr>
    </w:p>
    <w:p w14:paraId="11FC9DAF" w14:textId="0A3E2F8C" w:rsidR="00F62D2F" w:rsidRDefault="00F62D2F" w:rsidP="00F65641">
      <w:pPr>
        <w:pStyle w:val="NoSpacing"/>
        <w:rPr>
          <w:rStyle w:val="transcription-time-part"/>
        </w:rPr>
      </w:pPr>
      <w:r>
        <w:t xml:space="preserve">Question:  how are </w:t>
      </w:r>
      <w:proofErr w:type="spellStart"/>
      <w:r>
        <w:t>ebooks</w:t>
      </w:r>
      <w:proofErr w:type="spellEnd"/>
      <w:r>
        <w:t xml:space="preserve"> being preserved, once a publisher stops supporting them? Answer: On a small scale through Portico</w:t>
      </w:r>
      <w:r w:rsidR="00DD4E7D">
        <w:t>,</w:t>
      </w:r>
      <w:r>
        <w:t xml:space="preserve"> with the intent of preserving on a broader scale.  </w:t>
      </w:r>
      <w:proofErr w:type="spellStart"/>
      <w:r>
        <w:t>HathiTrust</w:t>
      </w:r>
      <w:proofErr w:type="spellEnd"/>
      <w:r>
        <w:t xml:space="preserve"> partners are also adding books they have digitized in addition to </w:t>
      </w:r>
      <w:r w:rsidR="00574F57">
        <w:t xml:space="preserve">what Google Books has digitized. </w:t>
      </w:r>
      <w:r w:rsidR="00574F57">
        <w:rPr>
          <w:rStyle w:val="transcription-time-part"/>
        </w:rPr>
        <w:t xml:space="preserve">There would be a version available in </w:t>
      </w:r>
      <w:proofErr w:type="spellStart"/>
      <w:r w:rsidR="00574F57">
        <w:rPr>
          <w:rStyle w:val="transcription-time-part"/>
        </w:rPr>
        <w:t>HathiTrust</w:t>
      </w:r>
      <w:proofErr w:type="spellEnd"/>
      <w:r w:rsidR="00574F57">
        <w:rPr>
          <w:rStyle w:val="transcription-time-part"/>
        </w:rPr>
        <w:t>,</w:t>
      </w:r>
      <w:r w:rsidR="00574F57">
        <w:t xml:space="preserve"> </w:t>
      </w:r>
      <w:r w:rsidR="00574F57">
        <w:rPr>
          <w:rStyle w:val="transcription-time-part"/>
        </w:rPr>
        <w:t>but not in the same way</w:t>
      </w:r>
      <w:r w:rsidR="00574F57">
        <w:t xml:space="preserve"> </w:t>
      </w:r>
      <w:r w:rsidR="00574F57">
        <w:rPr>
          <w:rStyle w:val="transcription-time-part"/>
        </w:rPr>
        <w:t>that Portico and</w:t>
      </w:r>
      <w:r w:rsidR="00574F57">
        <w:t xml:space="preserve"> </w:t>
      </w:r>
      <w:r w:rsidR="00574F57">
        <w:rPr>
          <w:rStyle w:val="transcription-time-part"/>
        </w:rPr>
        <w:t xml:space="preserve">the journal preservation process happens. There is a greater need to address issues related to preserving </w:t>
      </w:r>
      <w:proofErr w:type="spellStart"/>
      <w:r w:rsidR="00574F57">
        <w:rPr>
          <w:rStyle w:val="transcription-time-part"/>
        </w:rPr>
        <w:t>ebooks</w:t>
      </w:r>
      <w:proofErr w:type="spellEnd"/>
      <w:r w:rsidR="00574F57">
        <w:rPr>
          <w:rStyle w:val="transcription-time-part"/>
        </w:rPr>
        <w:t>.</w:t>
      </w:r>
    </w:p>
    <w:p w14:paraId="6DECC792" w14:textId="2FB11D8F" w:rsidR="00574F57" w:rsidRDefault="00574F57" w:rsidP="00F65641">
      <w:pPr>
        <w:pStyle w:val="NoSpacing"/>
      </w:pPr>
    </w:p>
    <w:p w14:paraId="38C7B19E" w14:textId="4D4B56F6" w:rsidR="00574F57" w:rsidRPr="00F65641" w:rsidRDefault="00574F57" w:rsidP="00F65641">
      <w:pPr>
        <w:pStyle w:val="NoSpacing"/>
      </w:pPr>
      <w:r>
        <w:t xml:space="preserve">Question: Is DU a member of </w:t>
      </w:r>
      <w:proofErr w:type="spellStart"/>
      <w:r>
        <w:t>HathiTrust</w:t>
      </w:r>
      <w:proofErr w:type="spellEnd"/>
      <w:r>
        <w:t xml:space="preserve">?  Answer: </w:t>
      </w:r>
      <w:r>
        <w:rPr>
          <w:rStyle w:val="transcription-time-part"/>
        </w:rPr>
        <w:t>We've been trying to become</w:t>
      </w:r>
      <w:r>
        <w:t xml:space="preserve"> </w:t>
      </w:r>
      <w:r>
        <w:rPr>
          <w:rStyle w:val="transcription-time-part"/>
        </w:rPr>
        <w:t>a member of Hathi Trust for a very, very, very long time.</w:t>
      </w:r>
      <w:r>
        <w:t xml:space="preserve"> A</w:t>
      </w:r>
      <w:r>
        <w:rPr>
          <w:rStyle w:val="transcription-time-part"/>
        </w:rPr>
        <w:t>ll sorts of</w:t>
      </w:r>
      <w:r>
        <w:t xml:space="preserve"> </w:t>
      </w:r>
      <w:r>
        <w:rPr>
          <w:rStyle w:val="transcription-time-part"/>
        </w:rPr>
        <w:t>sort of strange bureaucratic hoops</w:t>
      </w:r>
      <w:r>
        <w:t xml:space="preserve"> </w:t>
      </w:r>
      <w:r>
        <w:rPr>
          <w:rStyle w:val="transcription-time-part"/>
        </w:rPr>
        <w:t>that didn't quite line up for us.</w:t>
      </w:r>
      <w:r>
        <w:t xml:space="preserve"> </w:t>
      </w:r>
      <w:r>
        <w:rPr>
          <w:rStyle w:val="transcription-time-part"/>
        </w:rPr>
        <w:t>We're finally</w:t>
      </w:r>
      <w:r>
        <w:t xml:space="preserve"> </w:t>
      </w:r>
      <w:r>
        <w:rPr>
          <w:rStyle w:val="transcription-time-part"/>
        </w:rPr>
        <w:t>getting close to being</w:t>
      </w:r>
      <w:r>
        <w:t xml:space="preserve"> </w:t>
      </w:r>
      <w:r>
        <w:rPr>
          <w:rStyle w:val="transcription-time-part"/>
        </w:rPr>
        <w:t>able to join soon.</w:t>
      </w:r>
    </w:p>
    <w:p w14:paraId="42367338" w14:textId="77777777" w:rsidR="00673EE3" w:rsidRPr="00673EE3" w:rsidRDefault="00673EE3" w:rsidP="00107DB3">
      <w:pPr>
        <w:rPr>
          <w:rFonts w:eastAsia="Times New Roman"/>
          <w:sz w:val="22"/>
        </w:rPr>
      </w:pPr>
    </w:p>
    <w:p w14:paraId="60796825" w14:textId="5E54064A" w:rsidR="00673EE3" w:rsidRPr="00574F57" w:rsidRDefault="00673EE3" w:rsidP="00107DB3">
      <w:pPr>
        <w:pStyle w:val="ListParagraph"/>
        <w:numPr>
          <w:ilvl w:val="0"/>
          <w:numId w:val="8"/>
        </w:numPr>
        <w:ind w:left="360"/>
        <w:contextualSpacing w:val="0"/>
        <w:rPr>
          <w:rFonts w:eastAsia="Times New Roman"/>
          <w:sz w:val="22"/>
        </w:rPr>
      </w:pPr>
      <w:r>
        <w:rPr>
          <w:rFonts w:eastAsia="Times New Roman"/>
          <w:szCs w:val="24"/>
        </w:rPr>
        <w:t>Overview of New Library Website (Carrie)</w:t>
      </w:r>
    </w:p>
    <w:p w14:paraId="58822670" w14:textId="70F4A84B" w:rsidR="00574F57" w:rsidRDefault="00574F57" w:rsidP="00574F57">
      <w:pPr>
        <w:rPr>
          <w:rFonts w:eastAsia="Times New Roman"/>
          <w:sz w:val="22"/>
        </w:rPr>
      </w:pPr>
    </w:p>
    <w:p w14:paraId="74E93C87" w14:textId="742793DF" w:rsidR="00574F57" w:rsidRDefault="00574F57" w:rsidP="00574F57">
      <w:pPr>
        <w:pStyle w:val="NoSpacing"/>
        <w:rPr>
          <w:rStyle w:val="transcription-time-part"/>
        </w:rPr>
      </w:pPr>
      <w:r>
        <w:t xml:space="preserve">Erin </w:t>
      </w:r>
      <w:proofErr w:type="spellStart"/>
      <w:r>
        <w:t>Elzi</w:t>
      </w:r>
      <w:proofErr w:type="spellEnd"/>
      <w:r>
        <w:t xml:space="preserve">, our </w:t>
      </w:r>
      <w:r w:rsidR="00DD4E7D">
        <w:rPr>
          <w:rStyle w:val="transcription-time-part"/>
        </w:rPr>
        <w:t>D</w:t>
      </w:r>
      <w:r>
        <w:rPr>
          <w:rStyle w:val="transcription-time-part"/>
        </w:rPr>
        <w:t>esign and</w:t>
      </w:r>
      <w:r>
        <w:t xml:space="preserve"> </w:t>
      </w:r>
      <w:r w:rsidR="00DD4E7D">
        <w:rPr>
          <w:rStyle w:val="transcription-time-part"/>
        </w:rPr>
        <w:t>D</w:t>
      </w:r>
      <w:r>
        <w:rPr>
          <w:rStyle w:val="transcription-time-part"/>
        </w:rPr>
        <w:t xml:space="preserve">iscovery </w:t>
      </w:r>
      <w:r w:rsidR="00DD4E7D">
        <w:rPr>
          <w:rStyle w:val="transcription-time-part"/>
        </w:rPr>
        <w:t>L</w:t>
      </w:r>
      <w:r>
        <w:rPr>
          <w:rStyle w:val="transcription-time-part"/>
        </w:rPr>
        <w:t>ibrarian, not able to attend</w:t>
      </w:r>
      <w:r w:rsidR="00DD4E7D">
        <w:rPr>
          <w:rStyle w:val="transcription-time-part"/>
        </w:rPr>
        <w:t xml:space="preserve"> today</w:t>
      </w:r>
      <w:r>
        <w:rPr>
          <w:rStyle w:val="transcription-time-part"/>
        </w:rPr>
        <w:t>, but she led the team that did the major work on updating our website, which hadn’t been updated in 10 years.</w:t>
      </w:r>
      <w:r w:rsidR="0074052B">
        <w:rPr>
          <w:rStyle w:val="transcription-time-part"/>
        </w:rPr>
        <w:t xml:space="preserve">  Carrie Forbes gave an overview of the website, noting that links to AskUs and Chat are on every page, and that links to Google Scholar, Prospector, and ILL are under “Research Tools.”  Alerts, like when we are having problems with a resource, will appear at the very top of the screen.  The main website has a news section when the viewer scrolls down.  Course Reserves is under “Check Out &amp; Request,” and Suggest a Purchase is under “Collections &amp; Library Materials -&gt; Main Collections.”  </w:t>
      </w:r>
      <w:r w:rsidR="00DD4E7D">
        <w:rPr>
          <w:rStyle w:val="transcription-time-part"/>
        </w:rPr>
        <w:t xml:space="preserve">The </w:t>
      </w:r>
      <w:r w:rsidR="0074052B">
        <w:rPr>
          <w:rStyle w:val="transcription-time-part"/>
        </w:rPr>
        <w:t>Subject &amp; Liaison Librarians</w:t>
      </w:r>
      <w:r w:rsidR="00DD4E7D">
        <w:rPr>
          <w:rStyle w:val="transcription-time-part"/>
        </w:rPr>
        <w:t xml:space="preserve"> list</w:t>
      </w:r>
      <w:r w:rsidR="0074052B">
        <w:rPr>
          <w:rStyle w:val="transcription-time-part"/>
        </w:rPr>
        <w:t xml:space="preserve"> is under “Research Services.” </w:t>
      </w:r>
      <w:r w:rsidR="00DD4E7D">
        <w:rPr>
          <w:rStyle w:val="transcription-time-part"/>
        </w:rPr>
        <w:t>T</w:t>
      </w:r>
      <w:r w:rsidR="0074052B">
        <w:rPr>
          <w:rStyle w:val="transcription-time-part"/>
        </w:rPr>
        <w:t>here's a form to</w:t>
      </w:r>
      <w:r w:rsidR="0074052B">
        <w:t xml:space="preserve"> </w:t>
      </w:r>
      <w:r w:rsidR="0074052B">
        <w:rPr>
          <w:rStyle w:val="transcription-time-part"/>
        </w:rPr>
        <w:t>request a workshop for your class</w:t>
      </w:r>
      <w:r w:rsidR="00DD4E7D">
        <w:rPr>
          <w:rStyle w:val="transcription-time-part"/>
        </w:rPr>
        <w:t xml:space="preserve"> under “Research Services,”, under</w:t>
      </w:r>
      <w:r w:rsidR="00DD4E7D">
        <w:t xml:space="preserve"> </w:t>
      </w:r>
      <w:r w:rsidR="00DD4E7D">
        <w:rPr>
          <w:rStyle w:val="transcription-time-part"/>
        </w:rPr>
        <w:t>Workshops and Library Instruction</w:t>
      </w:r>
      <w:r w:rsidR="0074052B">
        <w:rPr>
          <w:rStyle w:val="transcription-time-part"/>
        </w:rPr>
        <w:t>.  Requests for purchases and workshops can also go directly to your librarian liaison.</w:t>
      </w:r>
      <w:r w:rsidR="00731E30">
        <w:rPr>
          <w:rStyle w:val="transcription-time-part"/>
        </w:rPr>
        <w:t xml:space="preserve">  We are still working on the Group Study rooms reservation form.</w:t>
      </w:r>
    </w:p>
    <w:p w14:paraId="3A88A01B" w14:textId="2672F65D" w:rsidR="0074052B" w:rsidRDefault="0074052B" w:rsidP="00574F57">
      <w:pPr>
        <w:pStyle w:val="NoSpacing"/>
      </w:pPr>
    </w:p>
    <w:p w14:paraId="23621D5C" w14:textId="351911BB" w:rsidR="0074052B" w:rsidRPr="00574F57" w:rsidRDefault="0074052B" w:rsidP="00574F57">
      <w:pPr>
        <w:pStyle w:val="NoSpacing"/>
      </w:pPr>
      <w:r>
        <w:t xml:space="preserve">Question:  What happened to the single sign-on software to sign into </w:t>
      </w:r>
      <w:proofErr w:type="spellStart"/>
      <w:r>
        <w:t>ejournal</w:t>
      </w:r>
      <w:proofErr w:type="spellEnd"/>
      <w:r>
        <w:t xml:space="preserve"> articles? Answer: We can do it for some of our resources, but not for all, which is problematic.  At present we rely on a proxy system to manage authentication access.</w:t>
      </w:r>
    </w:p>
    <w:p w14:paraId="58971584" w14:textId="77777777" w:rsidR="00673EE3" w:rsidRPr="00673EE3" w:rsidRDefault="00673EE3" w:rsidP="00107DB3">
      <w:pPr>
        <w:rPr>
          <w:rFonts w:eastAsia="Times New Roman"/>
          <w:sz w:val="22"/>
        </w:rPr>
      </w:pPr>
    </w:p>
    <w:p w14:paraId="24FBC492" w14:textId="04BC4718" w:rsidR="00673EE3" w:rsidRPr="00731E30" w:rsidRDefault="00673EE3" w:rsidP="00107DB3">
      <w:pPr>
        <w:pStyle w:val="ListParagraph"/>
        <w:numPr>
          <w:ilvl w:val="0"/>
          <w:numId w:val="8"/>
        </w:numPr>
        <w:ind w:left="360"/>
        <w:contextualSpacing w:val="0"/>
        <w:rPr>
          <w:rFonts w:eastAsia="Times New Roman"/>
          <w:sz w:val="22"/>
        </w:rPr>
      </w:pPr>
      <w:r>
        <w:rPr>
          <w:rFonts w:eastAsia="Times New Roman"/>
          <w:szCs w:val="24"/>
        </w:rPr>
        <w:t>Move to R1 Status and Impact on the Libraries (</w:t>
      </w:r>
      <w:r w:rsidR="00C83E44">
        <w:rPr>
          <w:rFonts w:eastAsia="Times New Roman"/>
          <w:szCs w:val="24"/>
        </w:rPr>
        <w:t xml:space="preserve">discussion led by </w:t>
      </w:r>
      <w:r>
        <w:rPr>
          <w:rFonts w:eastAsia="Times New Roman"/>
          <w:szCs w:val="24"/>
        </w:rPr>
        <w:t xml:space="preserve">Michael, Jack, </w:t>
      </w:r>
      <w:r w:rsidR="00C83E44">
        <w:rPr>
          <w:rFonts w:eastAsia="Times New Roman"/>
          <w:szCs w:val="24"/>
        </w:rPr>
        <w:t xml:space="preserve">and </w:t>
      </w:r>
      <w:r>
        <w:rPr>
          <w:rFonts w:eastAsia="Times New Roman"/>
          <w:szCs w:val="24"/>
        </w:rPr>
        <w:t xml:space="preserve">Carrie) </w:t>
      </w:r>
    </w:p>
    <w:p w14:paraId="46000390" w14:textId="0643A112" w:rsidR="00731E30" w:rsidRDefault="00731E30" w:rsidP="00731E30">
      <w:pPr>
        <w:rPr>
          <w:rFonts w:eastAsia="Times New Roman"/>
          <w:sz w:val="22"/>
        </w:rPr>
      </w:pPr>
    </w:p>
    <w:p w14:paraId="6B86F3A6" w14:textId="37970BCB" w:rsidR="00731E30" w:rsidRDefault="00731E30" w:rsidP="00731E30">
      <w:pPr>
        <w:pStyle w:val="NoSpacing"/>
      </w:pPr>
      <w:r>
        <w:t xml:space="preserve">Michael asked </w:t>
      </w:r>
      <w:r w:rsidR="0005206B">
        <w:t>liaisons</w:t>
      </w:r>
      <w:r>
        <w:t xml:space="preserve"> to tell us what they think an R1 library should look like, what do collections look like, what do services look like, etc.</w:t>
      </w:r>
    </w:p>
    <w:p w14:paraId="3C3DA00E" w14:textId="5CE69035" w:rsidR="00731E30" w:rsidRDefault="00731E30" w:rsidP="00731E30">
      <w:pPr>
        <w:pStyle w:val="NoSpacing"/>
        <w:numPr>
          <w:ilvl w:val="0"/>
          <w:numId w:val="10"/>
        </w:numPr>
      </w:pPr>
      <w:r>
        <w:t xml:space="preserve">R1 institutions </w:t>
      </w:r>
      <w:proofErr w:type="gramStart"/>
      <w:r>
        <w:t>are able to</w:t>
      </w:r>
      <w:proofErr w:type="gramEnd"/>
      <w:r>
        <w:t xml:space="preserve"> provide access to a larger number of databases and subscriptions than we have, and they can get the databases a faculty person needs for a specific research project, resources the faculty may not know until the start of the project that they need.  Would be great of the library had the flexibility in the budget, etc. to get the sources needed for the duration of the research project. </w:t>
      </w:r>
    </w:p>
    <w:p w14:paraId="00BE1F6A" w14:textId="77777777" w:rsidR="0056529D" w:rsidRDefault="00731E30" w:rsidP="0056529D">
      <w:pPr>
        <w:pStyle w:val="NoSpacing"/>
        <w:numPr>
          <w:ilvl w:val="1"/>
          <w:numId w:val="10"/>
        </w:numPr>
      </w:pPr>
      <w:r>
        <w:t>Some challenges include: don’t have budget to purchase speculatively, and harder to subscribe/purchase more expensive data and subscriptions; our library faculty and staff numbers are small in comparison with R1 libraries; most R1s serving much larger populations with broader interests</w:t>
      </w:r>
    </w:p>
    <w:p w14:paraId="2894A778" w14:textId="3920EDA9" w:rsidR="00731E30" w:rsidRDefault="0056529D" w:rsidP="0056529D">
      <w:pPr>
        <w:pStyle w:val="NoSpacing"/>
        <w:numPr>
          <w:ilvl w:val="1"/>
          <w:numId w:val="10"/>
        </w:numPr>
      </w:pPr>
      <w:r>
        <w:t xml:space="preserve">Our operations budget is low, which allows us to spend a large percentage of our budget on collections, but less on salaries; we are part of the Alliance and other partners that allow us to subscribe to major </w:t>
      </w:r>
      <w:proofErr w:type="spellStart"/>
      <w:r>
        <w:t>ejournal</w:t>
      </w:r>
      <w:proofErr w:type="spellEnd"/>
      <w:r>
        <w:t xml:space="preserve"> packages at a lower cost because of the size of our institution and budget.</w:t>
      </w:r>
    </w:p>
    <w:p w14:paraId="3F4A4E8D" w14:textId="4D02DF54" w:rsidR="0056529D" w:rsidRDefault="0056529D" w:rsidP="0056529D">
      <w:pPr>
        <w:pStyle w:val="NoSpacing"/>
        <w:numPr>
          <w:ilvl w:val="1"/>
          <w:numId w:val="10"/>
        </w:numPr>
      </w:pPr>
      <w:r>
        <w:t xml:space="preserve">Services R1s provide that we can’t:  copyright support and other services around publishing, data management, making sure grant proposals </w:t>
      </w:r>
      <w:r>
        <w:rPr>
          <w:rStyle w:val="transcription-time-part"/>
        </w:rPr>
        <w:t>contain a</w:t>
      </w:r>
      <w:r>
        <w:t xml:space="preserve"> </w:t>
      </w:r>
      <w:r>
        <w:rPr>
          <w:rStyle w:val="transcription-time-part"/>
        </w:rPr>
        <w:t>strong data management component to</w:t>
      </w:r>
      <w:r>
        <w:t xml:space="preserve"> </w:t>
      </w:r>
      <w:r>
        <w:rPr>
          <w:rStyle w:val="transcription-time-part"/>
        </w:rPr>
        <w:t>the proposal through to the preservation of</w:t>
      </w:r>
      <w:r>
        <w:t xml:space="preserve"> </w:t>
      </w:r>
      <w:r>
        <w:rPr>
          <w:rStyle w:val="transcription-time-part"/>
        </w:rPr>
        <w:t>that data and on</w:t>
      </w:r>
      <w:r>
        <w:t xml:space="preserve"> </w:t>
      </w:r>
      <w:r>
        <w:rPr>
          <w:rStyle w:val="transcription-time-part"/>
        </w:rPr>
        <w:t>ongoing accessibility of that data; use of data (not just management).</w:t>
      </w:r>
    </w:p>
    <w:p w14:paraId="053F0E0B" w14:textId="12BC3264" w:rsidR="00731E30" w:rsidRDefault="0056529D" w:rsidP="00731E30">
      <w:pPr>
        <w:pStyle w:val="NoSpacing"/>
        <w:numPr>
          <w:ilvl w:val="0"/>
          <w:numId w:val="10"/>
        </w:numPr>
      </w:pPr>
      <w:r>
        <w:t>Would it be possible to partner with R1 institutions that have resources our faculty may need to provide access, to see what works for us?</w:t>
      </w:r>
    </w:p>
    <w:p w14:paraId="58E5F334" w14:textId="57809C8E" w:rsidR="0056529D" w:rsidRDefault="0056529D" w:rsidP="0056529D">
      <w:pPr>
        <w:pStyle w:val="NoSpacing"/>
        <w:numPr>
          <w:ilvl w:val="1"/>
          <w:numId w:val="10"/>
        </w:numPr>
      </w:pPr>
      <w:r>
        <w:t>We do partner with o</w:t>
      </w:r>
      <w:r w:rsidR="0005206B">
        <w:t xml:space="preserve">ther Colorado and Wyoming institutions </w:t>
      </w:r>
      <w:r>
        <w:t>in the Alliance, but licensing agreements are barriers to accessing digital subscriptions at other institutions.  There could be potential for piloting such an idea.</w:t>
      </w:r>
    </w:p>
    <w:p w14:paraId="76DF9B64" w14:textId="5C710754" w:rsidR="002761A0" w:rsidRDefault="002761A0" w:rsidP="002761A0">
      <w:pPr>
        <w:pStyle w:val="NoSpacing"/>
        <w:numPr>
          <w:ilvl w:val="0"/>
          <w:numId w:val="10"/>
        </w:numPr>
        <w:rPr>
          <w:rStyle w:val="transcription-time-part"/>
        </w:rPr>
      </w:pPr>
      <w:r>
        <w:t xml:space="preserve">Agree about </w:t>
      </w:r>
      <w:r>
        <w:rPr>
          <w:rStyle w:val="transcription-time-part"/>
        </w:rPr>
        <w:t>provid</w:t>
      </w:r>
      <w:r w:rsidR="00875D39">
        <w:rPr>
          <w:rStyle w:val="transcription-time-part"/>
        </w:rPr>
        <w:t>ing</w:t>
      </w:r>
      <w:r>
        <w:t xml:space="preserve"> </w:t>
      </w:r>
      <w:r>
        <w:rPr>
          <w:rStyle w:val="transcription-time-part"/>
        </w:rPr>
        <w:t>more services around scholarly communication, research,</w:t>
      </w:r>
      <w:r>
        <w:t xml:space="preserve"> </w:t>
      </w:r>
      <w:r>
        <w:rPr>
          <w:rStyle w:val="transcription-time-part"/>
        </w:rPr>
        <w:t>data management, copyright,</w:t>
      </w:r>
      <w:r>
        <w:t xml:space="preserve"> </w:t>
      </w:r>
      <w:r>
        <w:rPr>
          <w:rStyle w:val="transcription-time-part"/>
        </w:rPr>
        <w:t>open access publishing, etc.</w:t>
      </w:r>
      <w:r>
        <w:t xml:space="preserve"> </w:t>
      </w:r>
      <w:r w:rsidR="0056529D">
        <w:t xml:space="preserve">A need </w:t>
      </w:r>
      <w:r w:rsidR="0056529D">
        <w:rPr>
          <w:rStyle w:val="transcription-time-part"/>
        </w:rPr>
        <w:t>for helping faculty</w:t>
      </w:r>
      <w:r w:rsidR="0056529D">
        <w:t xml:space="preserve"> </w:t>
      </w:r>
      <w:r w:rsidR="0056529D">
        <w:rPr>
          <w:rStyle w:val="transcription-time-part"/>
        </w:rPr>
        <w:t>or supporting faculty and</w:t>
      </w:r>
      <w:r w:rsidR="0056529D">
        <w:t xml:space="preserve"> </w:t>
      </w:r>
      <w:r w:rsidR="0056529D">
        <w:rPr>
          <w:rStyle w:val="transcription-time-part"/>
        </w:rPr>
        <w:t>preparing the tenure packages</w:t>
      </w:r>
      <w:r w:rsidR="00526A78">
        <w:rPr>
          <w:rStyle w:val="transcription-time-part"/>
        </w:rPr>
        <w:t xml:space="preserve"> and the various emerging metrics </w:t>
      </w:r>
      <w:r w:rsidR="00526A78">
        <w:rPr>
          <w:rStyle w:val="transcription-time-part"/>
        </w:rPr>
        <w:lastRenderedPageBreak/>
        <w:t>for analyzing impact</w:t>
      </w:r>
      <w:r>
        <w:rPr>
          <w:rStyle w:val="transcription-time-part"/>
        </w:rPr>
        <w:t xml:space="preserve"> beyond impact factor</w:t>
      </w:r>
      <w:r w:rsidR="00526A78">
        <w:rPr>
          <w:rStyle w:val="transcription-time-part"/>
        </w:rPr>
        <w:t>.</w:t>
      </w:r>
      <w:r>
        <w:rPr>
          <w:rStyle w:val="transcription-time-part"/>
        </w:rPr>
        <w:t xml:space="preserve"> Extend these services to include grad students, not just faculty.</w:t>
      </w:r>
    </w:p>
    <w:p w14:paraId="36DF7EF3" w14:textId="28CCB6A4" w:rsidR="002761A0" w:rsidRDefault="002761A0" w:rsidP="002761A0">
      <w:pPr>
        <w:pStyle w:val="NoSpacing"/>
        <w:numPr>
          <w:ilvl w:val="1"/>
          <w:numId w:val="10"/>
        </w:numPr>
      </w:pPr>
      <w:r>
        <w:t>Meg’s involvement with Redcap shows a real need, and it is unstainable for her to continue to be the sole person on campus who can help with this tool.</w:t>
      </w:r>
      <w:r w:rsidR="00A233B2">
        <w:t xml:space="preserve"> </w:t>
      </w:r>
      <w:proofErr w:type="spellStart"/>
      <w:r w:rsidR="00A233B2">
        <w:rPr>
          <w:rStyle w:val="content-text"/>
        </w:rPr>
        <w:t>REDCap</w:t>
      </w:r>
      <w:proofErr w:type="spellEnd"/>
      <w:r w:rsidR="00A233B2">
        <w:rPr>
          <w:rStyle w:val="content-text"/>
        </w:rPr>
        <w:t xml:space="preserve"> research guide: </w:t>
      </w:r>
      <w:hyperlink r:id="rId8" w:history="1">
        <w:r w:rsidR="00A233B2" w:rsidRPr="00516ECA">
          <w:rPr>
            <w:rStyle w:val="Hyperlink"/>
          </w:rPr>
          <w:t>https://libguides.du.edu/c.php?g=948419&amp;p=6838928</w:t>
        </w:r>
      </w:hyperlink>
      <w:r w:rsidR="00A233B2">
        <w:rPr>
          <w:rStyle w:val="content-text"/>
        </w:rPr>
        <w:t xml:space="preserve"> </w:t>
      </w:r>
    </w:p>
    <w:p w14:paraId="4742E69E" w14:textId="4A2203B8" w:rsidR="002761A0" w:rsidRDefault="002761A0" w:rsidP="002761A0">
      <w:pPr>
        <w:pStyle w:val="NoSpacing"/>
        <w:numPr>
          <w:ilvl w:val="1"/>
          <w:numId w:val="10"/>
        </w:numPr>
      </w:pPr>
      <w:r>
        <w:t>How do we identify what software is needed on campus, and how do we support it?</w:t>
      </w:r>
    </w:p>
    <w:p w14:paraId="15F58C4D" w14:textId="7B1AF5A1" w:rsidR="002761A0" w:rsidRDefault="002761A0" w:rsidP="002761A0">
      <w:pPr>
        <w:pStyle w:val="NoSpacing"/>
        <w:numPr>
          <w:ilvl w:val="1"/>
          <w:numId w:val="10"/>
        </w:numPr>
        <w:rPr>
          <w:rStyle w:val="transcription-time-part"/>
        </w:rPr>
      </w:pPr>
      <w:r>
        <w:rPr>
          <w:rStyle w:val="transcription-time-part"/>
        </w:rPr>
        <w:t>Example of a service not traditionally supported by institutions: our staff member Mel Stafford is making sure that</w:t>
      </w:r>
      <w:r>
        <w:t xml:space="preserve"> </w:t>
      </w:r>
      <w:r>
        <w:rPr>
          <w:rStyle w:val="transcription-time-part"/>
        </w:rPr>
        <w:t>the data about your publications</w:t>
      </w:r>
      <w:r>
        <w:t xml:space="preserve"> </w:t>
      </w:r>
      <w:r>
        <w:rPr>
          <w:rStyle w:val="transcription-time-part"/>
        </w:rPr>
        <w:t>in Activity Insight is</w:t>
      </w:r>
      <w:r>
        <w:t xml:space="preserve"> </w:t>
      </w:r>
      <w:r>
        <w:rPr>
          <w:rStyle w:val="transcription-time-part"/>
        </w:rPr>
        <w:t>up-to-date and accurate - her job is to make sure that</w:t>
      </w:r>
      <w:r>
        <w:t xml:space="preserve"> </w:t>
      </w:r>
      <w:r>
        <w:rPr>
          <w:rStyle w:val="transcription-time-part"/>
        </w:rPr>
        <w:t>the publications of the faculty at DU are accurately represented and therefore more</w:t>
      </w:r>
      <w:r>
        <w:t xml:space="preserve"> </w:t>
      </w:r>
      <w:r>
        <w:rPr>
          <w:rStyle w:val="transcription-time-part"/>
        </w:rPr>
        <w:t>discoverable and more visible</w:t>
      </w:r>
      <w:r>
        <w:t xml:space="preserve"> </w:t>
      </w:r>
      <w:r>
        <w:rPr>
          <w:rStyle w:val="transcription-time-part"/>
        </w:rPr>
        <w:t xml:space="preserve">and hopefully provides greater visibility for </w:t>
      </w:r>
      <w:proofErr w:type="gramStart"/>
      <w:r>
        <w:rPr>
          <w:rStyle w:val="transcription-time-part"/>
        </w:rPr>
        <w:t>all of</w:t>
      </w:r>
      <w:proofErr w:type="gramEnd"/>
      <w:r>
        <w:rPr>
          <w:rStyle w:val="transcription-time-part"/>
        </w:rPr>
        <w:t xml:space="preserve"> your work.</w:t>
      </w:r>
      <w:r>
        <w:t xml:space="preserve"> </w:t>
      </w:r>
      <w:r>
        <w:rPr>
          <w:rStyle w:val="transcription-time-part"/>
        </w:rPr>
        <w:t>We</w:t>
      </w:r>
      <w:r>
        <w:t xml:space="preserve"> </w:t>
      </w:r>
      <w:r>
        <w:rPr>
          <w:rStyle w:val="transcription-time-part"/>
        </w:rPr>
        <w:t>recognize that as</w:t>
      </w:r>
      <w:r>
        <w:t xml:space="preserve"> </w:t>
      </w:r>
      <w:r>
        <w:rPr>
          <w:rStyle w:val="transcription-time-part"/>
        </w:rPr>
        <w:t>an important service and it's not</w:t>
      </w:r>
      <w:r>
        <w:t xml:space="preserve"> </w:t>
      </w:r>
      <w:r>
        <w:rPr>
          <w:rStyle w:val="transcription-time-part"/>
        </w:rPr>
        <w:t>something</w:t>
      </w:r>
      <w:r>
        <w:t xml:space="preserve"> </w:t>
      </w:r>
      <w:r>
        <w:rPr>
          <w:rStyle w:val="transcription-time-part"/>
        </w:rPr>
        <w:t>that universities have traditionally</w:t>
      </w:r>
      <w:r>
        <w:t xml:space="preserve"> </w:t>
      </w:r>
      <w:r>
        <w:rPr>
          <w:rStyle w:val="transcription-time-part"/>
        </w:rPr>
        <w:t>done and it's not something</w:t>
      </w:r>
      <w:r>
        <w:t xml:space="preserve"> </w:t>
      </w:r>
      <w:r>
        <w:rPr>
          <w:rStyle w:val="transcription-time-part"/>
        </w:rPr>
        <w:t>that therefore</w:t>
      </w:r>
      <w:r>
        <w:t xml:space="preserve"> </w:t>
      </w:r>
      <w:r>
        <w:rPr>
          <w:rStyle w:val="transcription-time-part"/>
        </w:rPr>
        <w:t>libraries have traditionally done,</w:t>
      </w:r>
      <w:r>
        <w:t xml:space="preserve"> </w:t>
      </w:r>
      <w:r>
        <w:rPr>
          <w:rStyle w:val="transcription-time-part"/>
        </w:rPr>
        <w:t>but it's something that universities</w:t>
      </w:r>
      <w:r>
        <w:t xml:space="preserve"> </w:t>
      </w:r>
      <w:r>
        <w:rPr>
          <w:rStyle w:val="transcription-time-part"/>
        </w:rPr>
        <w:t>are recognizing as important.</w:t>
      </w:r>
    </w:p>
    <w:p w14:paraId="4F52329E" w14:textId="3CA4D503" w:rsidR="002761A0" w:rsidRDefault="002761A0" w:rsidP="00522D2E">
      <w:pPr>
        <w:pStyle w:val="NoSpacing"/>
        <w:numPr>
          <w:ilvl w:val="2"/>
          <w:numId w:val="10"/>
        </w:numPr>
        <w:rPr>
          <w:rStyle w:val="transcription-time-part"/>
        </w:rPr>
      </w:pPr>
      <w:r>
        <w:t xml:space="preserve">University of Arizona example of </w:t>
      </w:r>
      <w:hyperlink r:id="rId9" w:anchor="/" w:history="1">
        <w:r w:rsidRPr="00516ECA">
          <w:rPr>
            <w:rStyle w:val="Hyperlink"/>
          </w:rPr>
          <w:t>https://kmap.arizona.edu/#/</w:t>
        </w:r>
      </w:hyperlink>
      <w:r>
        <w:t xml:space="preserve"> - with correct </w:t>
      </w:r>
      <w:r>
        <w:rPr>
          <w:rStyle w:val="transcription-time-part"/>
        </w:rPr>
        <w:t>internal data,</w:t>
      </w:r>
      <w:r>
        <w:t xml:space="preserve"> </w:t>
      </w:r>
      <w:r>
        <w:rPr>
          <w:rStyle w:val="transcription-time-part"/>
        </w:rPr>
        <w:t>can help faculty and</w:t>
      </w:r>
      <w:r>
        <w:t xml:space="preserve"> </w:t>
      </w:r>
      <w:r>
        <w:rPr>
          <w:rStyle w:val="transcription-time-part"/>
        </w:rPr>
        <w:t>their impact, analyze their reach</w:t>
      </w:r>
      <w:r>
        <w:t xml:space="preserve"> </w:t>
      </w:r>
      <w:r>
        <w:rPr>
          <w:rStyle w:val="transcription-time-part"/>
        </w:rPr>
        <w:t>across the world</w:t>
      </w:r>
      <w:r w:rsidR="00522D2E">
        <w:rPr>
          <w:rStyle w:val="transcription-time-part"/>
        </w:rPr>
        <w:t>.  Just getting data right in</w:t>
      </w:r>
      <w:r w:rsidR="00522D2E">
        <w:t xml:space="preserve"> </w:t>
      </w:r>
      <w:r w:rsidR="00522D2E">
        <w:rPr>
          <w:rStyle w:val="transcription-time-part"/>
        </w:rPr>
        <w:t xml:space="preserve">Activity Insight can lead </w:t>
      </w:r>
      <w:r w:rsidR="0005206B">
        <w:rPr>
          <w:rStyle w:val="transcription-time-part"/>
        </w:rPr>
        <w:t>to such mapping</w:t>
      </w:r>
      <w:r w:rsidR="00522D2E">
        <w:rPr>
          <w:rStyle w:val="transcription-time-part"/>
        </w:rPr>
        <w:t xml:space="preserve"> down the road.</w:t>
      </w:r>
    </w:p>
    <w:p w14:paraId="157DC96F" w14:textId="6A705147" w:rsidR="00A233B2" w:rsidRDefault="00A233B2" w:rsidP="00A233B2">
      <w:pPr>
        <w:pStyle w:val="NoSpacing"/>
        <w:numPr>
          <w:ilvl w:val="1"/>
          <w:numId w:val="10"/>
        </w:numPr>
        <w:rPr>
          <w:rStyle w:val="transcription-time-part"/>
        </w:rPr>
      </w:pPr>
      <w:r>
        <w:rPr>
          <w:rStyle w:val="transcription-time-part"/>
        </w:rPr>
        <w:t xml:space="preserve">Our campus partnerships with IT, OTL, and other departments </w:t>
      </w:r>
      <w:r w:rsidR="00FE4E71">
        <w:rPr>
          <w:rStyle w:val="transcription-time-part"/>
        </w:rPr>
        <w:t xml:space="preserve">are </w:t>
      </w:r>
      <w:r>
        <w:rPr>
          <w:rStyle w:val="transcription-time-part"/>
        </w:rPr>
        <w:t>important in developing services as an R1 institution.</w:t>
      </w:r>
    </w:p>
    <w:p w14:paraId="20ABD564" w14:textId="6F675066" w:rsidR="00522D2E" w:rsidRDefault="00522D2E" w:rsidP="00522D2E">
      <w:pPr>
        <w:pStyle w:val="NoSpacing"/>
        <w:numPr>
          <w:ilvl w:val="0"/>
          <w:numId w:val="10"/>
        </w:numPr>
        <w:rPr>
          <w:rStyle w:val="transcription-time-part"/>
        </w:rPr>
      </w:pPr>
      <w:r>
        <w:rPr>
          <w:rStyle w:val="transcription-time-part"/>
        </w:rPr>
        <w:t>We're thinking about doing</w:t>
      </w:r>
      <w:r>
        <w:t xml:space="preserve"> </w:t>
      </w:r>
      <w:r>
        <w:rPr>
          <w:rStyle w:val="transcription-time-part"/>
        </w:rPr>
        <w:t>a survey, but we don't want to drive</w:t>
      </w:r>
      <w:r>
        <w:t xml:space="preserve"> </w:t>
      </w:r>
      <w:r>
        <w:rPr>
          <w:rStyle w:val="transcription-time-part"/>
        </w:rPr>
        <w:t xml:space="preserve">people in a </w:t>
      </w:r>
      <w:proofErr w:type="gramStart"/>
      <w:r>
        <w:rPr>
          <w:rStyle w:val="transcription-time-part"/>
        </w:rPr>
        <w:t>particular direction</w:t>
      </w:r>
      <w:proofErr w:type="gramEnd"/>
      <w:r>
        <w:rPr>
          <w:rStyle w:val="transcription-time-part"/>
        </w:rPr>
        <w:t>.</w:t>
      </w:r>
      <w:r>
        <w:t xml:space="preserve"> </w:t>
      </w:r>
      <w:r>
        <w:rPr>
          <w:rStyle w:val="transcription-time-part"/>
        </w:rPr>
        <w:t xml:space="preserve">An open-ended survey that tells the librarians what faculty </w:t>
      </w:r>
      <w:proofErr w:type="gramStart"/>
      <w:r>
        <w:rPr>
          <w:rStyle w:val="transcription-time-part"/>
        </w:rPr>
        <w:t>needs</w:t>
      </w:r>
      <w:proofErr w:type="gramEnd"/>
      <w:r>
        <w:rPr>
          <w:rStyle w:val="transcription-time-part"/>
        </w:rPr>
        <w:t xml:space="preserve"> and demands are that we’re not even thinking of.</w:t>
      </w:r>
      <w:r w:rsidR="00A233B2">
        <w:rPr>
          <w:rStyle w:val="transcription-time-part"/>
        </w:rPr>
        <w:t xml:space="preserve">  </w:t>
      </w:r>
    </w:p>
    <w:p w14:paraId="796CCB84" w14:textId="31BB48A5" w:rsidR="00A233B2" w:rsidRDefault="00A233B2" w:rsidP="00580D0F">
      <w:pPr>
        <w:pStyle w:val="NoSpacing"/>
        <w:numPr>
          <w:ilvl w:val="0"/>
          <w:numId w:val="10"/>
        </w:numPr>
        <w:rPr>
          <w:rStyle w:val="transcription-time-part"/>
        </w:rPr>
      </w:pPr>
      <w:r>
        <w:rPr>
          <w:rStyle w:val="transcription-time-part"/>
        </w:rPr>
        <w:t xml:space="preserve">An example of a tool that could be useful for publications:  </w:t>
      </w:r>
      <w:proofErr w:type="spellStart"/>
      <w:r>
        <w:rPr>
          <w:rStyle w:val="transcription-time-part"/>
        </w:rPr>
        <w:t>Ripeta</w:t>
      </w:r>
      <w:proofErr w:type="spellEnd"/>
      <w:r>
        <w:rPr>
          <w:rStyle w:val="transcription-time-part"/>
        </w:rPr>
        <w:t xml:space="preserve">, </w:t>
      </w:r>
      <w:hyperlink r:id="rId10" w:history="1">
        <w:r w:rsidRPr="00516ECA">
          <w:rPr>
            <w:rStyle w:val="Hyperlink"/>
          </w:rPr>
          <w:t>https://ripeta.com/?_ga=2.141618866.1605307395.1643401098-466581528.1643221558</w:t>
        </w:r>
      </w:hyperlink>
      <w:r>
        <w:rPr>
          <w:rStyle w:val="content-text"/>
        </w:rPr>
        <w:t xml:space="preserve"> </w:t>
      </w:r>
    </w:p>
    <w:p w14:paraId="4FF20E24" w14:textId="5D4AEBD4" w:rsidR="00522D2E" w:rsidRPr="00731E30" w:rsidRDefault="00522D2E" w:rsidP="00580D0F">
      <w:pPr>
        <w:pStyle w:val="NoSpacing"/>
        <w:numPr>
          <w:ilvl w:val="0"/>
          <w:numId w:val="10"/>
        </w:numPr>
      </w:pPr>
      <w:r>
        <w:t>If liaisons would take this discussion back to their departments and get input, they can send the information to their librarian liaison.  Perhaps even invite the librarian to a meeting where this will be discussed.</w:t>
      </w:r>
    </w:p>
    <w:p w14:paraId="390F8F5D" w14:textId="77777777" w:rsidR="00673EE3" w:rsidRPr="00673EE3" w:rsidRDefault="00673EE3" w:rsidP="00107DB3">
      <w:pPr>
        <w:rPr>
          <w:rFonts w:eastAsia="Times New Roman"/>
          <w:sz w:val="22"/>
        </w:rPr>
      </w:pPr>
    </w:p>
    <w:p w14:paraId="75E739D0" w14:textId="1E46098C" w:rsidR="00673EE3" w:rsidRPr="00673EE3" w:rsidRDefault="00673EE3" w:rsidP="00522D2E">
      <w:pPr>
        <w:pStyle w:val="ListParagraph"/>
        <w:ind w:left="360"/>
        <w:contextualSpacing w:val="0"/>
        <w:rPr>
          <w:rFonts w:eastAsia="Times New Roman"/>
          <w:sz w:val="22"/>
        </w:rPr>
      </w:pPr>
    </w:p>
    <w:sectPr w:rsidR="00673EE3" w:rsidRPr="00673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E9C"/>
    <w:multiLevelType w:val="hybridMultilevel"/>
    <w:tmpl w:val="51349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6283C"/>
    <w:multiLevelType w:val="hybridMultilevel"/>
    <w:tmpl w:val="6B0C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314E41"/>
    <w:multiLevelType w:val="hybridMultilevel"/>
    <w:tmpl w:val="A02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15326"/>
    <w:multiLevelType w:val="hybridMultilevel"/>
    <w:tmpl w:val="20D4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FBD"/>
    <w:multiLevelType w:val="hybridMultilevel"/>
    <w:tmpl w:val="86F62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03082C"/>
    <w:multiLevelType w:val="hybridMultilevel"/>
    <w:tmpl w:val="99A86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7C72F0"/>
    <w:multiLevelType w:val="hybridMultilevel"/>
    <w:tmpl w:val="3ED87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54ACF"/>
    <w:multiLevelType w:val="hybridMultilevel"/>
    <w:tmpl w:val="5E7A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7"/>
  </w:num>
  <w:num w:numId="5">
    <w:abstractNumId w:val="0"/>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E8"/>
    <w:rsid w:val="0002578F"/>
    <w:rsid w:val="000453E5"/>
    <w:rsid w:val="000460FB"/>
    <w:rsid w:val="0005206B"/>
    <w:rsid w:val="00092001"/>
    <w:rsid w:val="000E5940"/>
    <w:rsid w:val="00107DB3"/>
    <w:rsid w:val="00163B6D"/>
    <w:rsid w:val="00165587"/>
    <w:rsid w:val="002564EF"/>
    <w:rsid w:val="002761A0"/>
    <w:rsid w:val="00283B16"/>
    <w:rsid w:val="0036061A"/>
    <w:rsid w:val="00363C8A"/>
    <w:rsid w:val="00366A17"/>
    <w:rsid w:val="00366FC7"/>
    <w:rsid w:val="003905E8"/>
    <w:rsid w:val="003D43A0"/>
    <w:rsid w:val="004407D5"/>
    <w:rsid w:val="0045721D"/>
    <w:rsid w:val="004E3559"/>
    <w:rsid w:val="00522D2E"/>
    <w:rsid w:val="00523376"/>
    <w:rsid w:val="00526A78"/>
    <w:rsid w:val="0056529D"/>
    <w:rsid w:val="00574F57"/>
    <w:rsid w:val="00580D0F"/>
    <w:rsid w:val="005B60EB"/>
    <w:rsid w:val="005F4667"/>
    <w:rsid w:val="00636AA1"/>
    <w:rsid w:val="00673EE3"/>
    <w:rsid w:val="00731E30"/>
    <w:rsid w:val="0073754F"/>
    <w:rsid w:val="0074052B"/>
    <w:rsid w:val="008021C4"/>
    <w:rsid w:val="00817855"/>
    <w:rsid w:val="00866E07"/>
    <w:rsid w:val="00875D39"/>
    <w:rsid w:val="00893E18"/>
    <w:rsid w:val="009E2E95"/>
    <w:rsid w:val="00A01FB9"/>
    <w:rsid w:val="00A233B2"/>
    <w:rsid w:val="00AA3316"/>
    <w:rsid w:val="00AF2039"/>
    <w:rsid w:val="00BC3E22"/>
    <w:rsid w:val="00C3111F"/>
    <w:rsid w:val="00C34864"/>
    <w:rsid w:val="00C83E44"/>
    <w:rsid w:val="00D1650E"/>
    <w:rsid w:val="00DD4E7D"/>
    <w:rsid w:val="00DF3B81"/>
    <w:rsid w:val="00E02DD6"/>
    <w:rsid w:val="00E613AB"/>
    <w:rsid w:val="00EE5BD4"/>
    <w:rsid w:val="00F62D2F"/>
    <w:rsid w:val="00F65641"/>
    <w:rsid w:val="00F763A2"/>
    <w:rsid w:val="00FC3DE1"/>
    <w:rsid w:val="00FE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9E26"/>
  <w15:chartTrackingRefBased/>
  <w15:docId w15:val="{3D5AFC58-8483-48FC-905E-F97B75C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3905E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3AB"/>
    <w:pPr>
      <w:spacing w:after="0" w:line="240" w:lineRule="auto"/>
    </w:pPr>
    <w:rPr>
      <w:rFonts w:ascii="Times New Roman" w:hAnsi="Times New Roman"/>
      <w:sz w:val="24"/>
    </w:rPr>
  </w:style>
  <w:style w:type="paragraph" w:styleId="ListParagraph">
    <w:name w:val="List Paragraph"/>
    <w:basedOn w:val="Normal"/>
    <w:uiPriority w:val="34"/>
    <w:qFormat/>
    <w:rsid w:val="003905E8"/>
    <w:pPr>
      <w:ind w:left="720"/>
      <w:contextualSpacing/>
    </w:pPr>
  </w:style>
  <w:style w:type="character" w:styleId="Hyperlink">
    <w:name w:val="Hyperlink"/>
    <w:basedOn w:val="DefaultParagraphFont"/>
    <w:uiPriority w:val="99"/>
    <w:unhideWhenUsed/>
    <w:rsid w:val="00893E18"/>
    <w:rPr>
      <w:color w:val="0563C1"/>
      <w:u w:val="single"/>
    </w:rPr>
  </w:style>
  <w:style w:type="character" w:customStyle="1" w:styleId="transcription-time-part">
    <w:name w:val="transcription-time-part"/>
    <w:basedOn w:val="DefaultParagraphFont"/>
    <w:rsid w:val="00AF2039"/>
  </w:style>
  <w:style w:type="character" w:customStyle="1" w:styleId="content-text">
    <w:name w:val="content-text"/>
    <w:basedOn w:val="DefaultParagraphFont"/>
    <w:rsid w:val="00AF2039"/>
  </w:style>
  <w:style w:type="character" w:styleId="UnresolvedMention">
    <w:name w:val="Unresolved Mention"/>
    <w:basedOn w:val="DefaultParagraphFont"/>
    <w:uiPriority w:val="99"/>
    <w:semiHidden/>
    <w:unhideWhenUsed/>
    <w:rsid w:val="00AF2039"/>
    <w:rPr>
      <w:color w:val="605E5C"/>
      <w:shd w:val="clear" w:color="auto" w:fill="E1DFDD"/>
    </w:rPr>
  </w:style>
  <w:style w:type="paragraph" w:styleId="BalloonText">
    <w:name w:val="Balloon Text"/>
    <w:basedOn w:val="Normal"/>
    <w:link w:val="BalloonTextChar"/>
    <w:uiPriority w:val="99"/>
    <w:semiHidden/>
    <w:unhideWhenUsed/>
    <w:rsid w:val="00875D39"/>
    <w:rPr>
      <w:sz w:val="18"/>
      <w:szCs w:val="18"/>
    </w:rPr>
  </w:style>
  <w:style w:type="character" w:customStyle="1" w:styleId="BalloonTextChar">
    <w:name w:val="Balloon Text Char"/>
    <w:basedOn w:val="DefaultParagraphFont"/>
    <w:link w:val="BalloonText"/>
    <w:uiPriority w:val="99"/>
    <w:semiHidden/>
    <w:rsid w:val="00875D3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5699">
      <w:bodyDiv w:val="1"/>
      <w:marLeft w:val="0"/>
      <w:marRight w:val="0"/>
      <w:marTop w:val="0"/>
      <w:marBottom w:val="0"/>
      <w:divBdr>
        <w:top w:val="none" w:sz="0" w:space="0" w:color="auto"/>
        <w:left w:val="none" w:sz="0" w:space="0" w:color="auto"/>
        <w:bottom w:val="none" w:sz="0" w:space="0" w:color="auto"/>
        <w:right w:val="none" w:sz="0" w:space="0" w:color="auto"/>
      </w:divBdr>
    </w:div>
    <w:div w:id="919363217">
      <w:bodyDiv w:val="1"/>
      <w:marLeft w:val="0"/>
      <w:marRight w:val="0"/>
      <w:marTop w:val="0"/>
      <w:marBottom w:val="0"/>
      <w:divBdr>
        <w:top w:val="none" w:sz="0" w:space="0" w:color="auto"/>
        <w:left w:val="none" w:sz="0" w:space="0" w:color="auto"/>
        <w:bottom w:val="none" w:sz="0" w:space="0" w:color="auto"/>
        <w:right w:val="none" w:sz="0" w:space="0" w:color="auto"/>
      </w:divBdr>
    </w:div>
    <w:div w:id="9865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du.edu/c.php?g=948419&amp;p=6838928" TargetMode="External"/><Relationship Id="rId3" Type="http://schemas.openxmlformats.org/officeDocument/2006/relationships/settings" Target="settings.xml"/><Relationship Id="rId7" Type="http://schemas.openxmlformats.org/officeDocument/2006/relationships/hyperlink" Target="https://rosemontsharedprint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lliance.org/shared-print-archiving-policies" TargetMode="External"/><Relationship Id="rId11" Type="http://schemas.openxmlformats.org/officeDocument/2006/relationships/fontTable" Target="fontTable.xml"/><Relationship Id="rId5" Type="http://schemas.openxmlformats.org/officeDocument/2006/relationships/hyperlink" Target="https://cdlib.org/west/" TargetMode="External"/><Relationship Id="rId10" Type="http://schemas.openxmlformats.org/officeDocument/2006/relationships/hyperlink" Target="https://ripeta.com/?_ga=2.141618866.1605307395.1643401098-466581528.1643221558" TargetMode="External"/><Relationship Id="rId4" Type="http://schemas.openxmlformats.org/officeDocument/2006/relationships/webSettings" Target="webSettings.xml"/><Relationship Id="rId9" Type="http://schemas.openxmlformats.org/officeDocument/2006/relationships/hyperlink" Target="https://kmap.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10638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Keeran</dc:creator>
  <cp:keywords/>
  <dc:description/>
  <cp:lastModifiedBy>Peggy Keeran</cp:lastModifiedBy>
  <cp:revision>2</cp:revision>
  <cp:lastPrinted>2021-05-18T17:32:00Z</cp:lastPrinted>
  <dcterms:created xsi:type="dcterms:W3CDTF">2022-02-11T21:19:00Z</dcterms:created>
  <dcterms:modified xsi:type="dcterms:W3CDTF">2022-02-11T21:19:00Z</dcterms:modified>
</cp:coreProperties>
</file>